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26" w:rsidRPr="007E636F" w:rsidRDefault="005A7F26" w:rsidP="005A7F26">
      <w:pPr>
        <w:pStyle w:val="a3"/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5A7F26" w:rsidRDefault="005A7F26" w:rsidP="005A7F26">
      <w:pPr>
        <w:pStyle w:val="a3"/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5A7F26" w:rsidRPr="00B6646F" w:rsidRDefault="005A7F26" w:rsidP="005A7F26">
      <w:pPr>
        <w:pStyle w:val="a3"/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6646F">
        <w:rPr>
          <w:rFonts w:ascii="Times New Roman" w:hAnsi="Times New Roman"/>
          <w:b/>
          <w:color w:val="000000" w:themeColor="text1"/>
          <w:sz w:val="32"/>
          <w:szCs w:val="32"/>
        </w:rPr>
        <w:t>ТЕХНИЧЕСКОЕ ЗАДАНИЕ</w:t>
      </w:r>
    </w:p>
    <w:p w:rsidR="005A7F26" w:rsidRDefault="005A7F26" w:rsidP="005A7F26">
      <w:pPr>
        <w:pStyle w:val="a5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6646F">
        <w:rPr>
          <w:color w:val="000000" w:themeColor="text1"/>
          <w:sz w:val="28"/>
          <w:szCs w:val="28"/>
        </w:rPr>
        <w:t xml:space="preserve">на разработку </w:t>
      </w:r>
      <w:r w:rsidRPr="00C94CA1">
        <w:rPr>
          <w:sz w:val="28"/>
          <w:szCs w:val="28"/>
        </w:rPr>
        <w:t>(выполнение)</w:t>
      </w:r>
      <w:r w:rsidR="00C94CA1" w:rsidRPr="00C94CA1">
        <w:rPr>
          <w:sz w:val="28"/>
          <w:szCs w:val="28"/>
        </w:rPr>
        <w:t xml:space="preserve"> документа</w:t>
      </w:r>
      <w:r w:rsidR="00C94CA1">
        <w:rPr>
          <w:sz w:val="28"/>
          <w:szCs w:val="28"/>
        </w:rPr>
        <w:t xml:space="preserve"> </w:t>
      </w:r>
      <w:r w:rsidRPr="00C94CA1">
        <w:rPr>
          <w:color w:val="000000" w:themeColor="text1"/>
          <w:sz w:val="28"/>
          <w:szCs w:val="28"/>
        </w:rPr>
        <w:t>Национального объединения строителей__</w:t>
      </w:r>
      <w:r>
        <w:rPr>
          <w:color w:val="000000" w:themeColor="text1"/>
          <w:sz w:val="28"/>
          <w:szCs w:val="28"/>
        </w:rPr>
        <w:t>__</w:t>
      </w:r>
      <w:r w:rsidR="00C94CA1">
        <w:rPr>
          <w:color w:val="000000" w:themeColor="text1"/>
          <w:sz w:val="28"/>
          <w:szCs w:val="28"/>
        </w:rPr>
        <w:t>______</w:t>
      </w:r>
      <w:r>
        <w:rPr>
          <w:color w:val="000000" w:themeColor="text1"/>
          <w:sz w:val="28"/>
          <w:szCs w:val="28"/>
        </w:rPr>
        <w:t>______________________________________</w:t>
      </w:r>
    </w:p>
    <w:p w:rsidR="005A7F26" w:rsidRPr="00F3040C" w:rsidRDefault="005A7F26" w:rsidP="005A7F26">
      <w:pPr>
        <w:pStyle w:val="a5"/>
        <w:spacing w:before="0" w:beforeAutospacing="0" w:after="0" w:afterAutospacing="0"/>
        <w:jc w:val="center"/>
        <w:rPr>
          <w:i/>
          <w:color w:val="FF0000"/>
          <w:sz w:val="20"/>
          <w:szCs w:val="20"/>
        </w:rPr>
      </w:pPr>
      <w:r>
        <w:rPr>
          <w:color w:val="000000" w:themeColor="text1"/>
          <w:sz w:val="20"/>
          <w:szCs w:val="20"/>
        </w:rPr>
        <w:t>наименование документа</w:t>
      </w:r>
      <w:r w:rsidR="00C94CA1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</w:t>
      </w:r>
      <w:r w:rsidRPr="00C94CA1">
        <w:rPr>
          <w:sz w:val="20"/>
          <w:szCs w:val="20"/>
        </w:rPr>
        <w:t>выполняемой НИР</w:t>
      </w:r>
    </w:p>
    <w:p w:rsidR="005A7F26" w:rsidRPr="005B39A7" w:rsidRDefault="005A7F26" w:rsidP="005A7F26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A7F26" w:rsidRDefault="005A7F26" w:rsidP="005A7F2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5A7F26" w:rsidRPr="005B39A7" w:rsidRDefault="005A7F26" w:rsidP="005A7F2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5A7F26" w:rsidRPr="005B39A7" w:rsidRDefault="005A7F26" w:rsidP="005A7F26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5B39A7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5A7F26" w:rsidRPr="005B39A7" w:rsidRDefault="005A7F26" w:rsidP="005A7F26">
      <w:pPr>
        <w:pStyle w:val="a3"/>
        <w:spacing w:after="0" w:line="240" w:lineRule="auto"/>
        <w:ind w:left="2127" w:firstLine="11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наименование организации</w:t>
      </w:r>
    </w:p>
    <w:p w:rsidR="005A7F26" w:rsidRDefault="005A7F26" w:rsidP="005A7F26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A7F26" w:rsidRPr="005B39A7" w:rsidRDefault="005A7F26" w:rsidP="005A7F26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A7F26" w:rsidRPr="00122FA5" w:rsidRDefault="005A7F26" w:rsidP="005A7F26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22FA5">
        <w:rPr>
          <w:rFonts w:ascii="Times New Roman" w:hAnsi="Times New Roman"/>
          <w:b/>
          <w:sz w:val="28"/>
          <w:szCs w:val="28"/>
        </w:rPr>
        <w:t>1. Срок выполнения:</w:t>
      </w:r>
    </w:p>
    <w:p w:rsidR="005A7F26" w:rsidRPr="005B39A7" w:rsidRDefault="005A7F26" w:rsidP="005A7F26">
      <w:pPr>
        <w:pStyle w:val="a3"/>
        <w:spacing w:after="0" w:line="360" w:lineRule="auto"/>
        <w:ind w:left="0" w:firstLine="3060"/>
        <w:rPr>
          <w:rFonts w:ascii="Times New Roman" w:hAnsi="Times New Roman"/>
          <w:sz w:val="28"/>
          <w:szCs w:val="28"/>
        </w:rPr>
      </w:pPr>
      <w:r w:rsidRPr="005B39A7">
        <w:rPr>
          <w:rFonts w:ascii="Times New Roman" w:hAnsi="Times New Roman"/>
          <w:sz w:val="28"/>
          <w:szCs w:val="28"/>
        </w:rPr>
        <w:t xml:space="preserve">Начало: </w:t>
      </w:r>
    </w:p>
    <w:p w:rsidR="005A7F26" w:rsidRPr="005B39A7" w:rsidRDefault="005A7F26" w:rsidP="005A7F26">
      <w:pPr>
        <w:pStyle w:val="a3"/>
        <w:spacing w:after="0" w:line="360" w:lineRule="auto"/>
        <w:ind w:left="0" w:firstLine="3060"/>
        <w:rPr>
          <w:rFonts w:ascii="Times New Roman" w:hAnsi="Times New Roman"/>
          <w:sz w:val="28"/>
          <w:szCs w:val="28"/>
        </w:rPr>
      </w:pPr>
      <w:r w:rsidRPr="005B39A7">
        <w:rPr>
          <w:rFonts w:ascii="Times New Roman" w:hAnsi="Times New Roman"/>
          <w:sz w:val="28"/>
          <w:szCs w:val="28"/>
        </w:rPr>
        <w:t xml:space="preserve">Окончание: </w:t>
      </w:r>
    </w:p>
    <w:p w:rsidR="005A7F26" w:rsidRPr="009C69F0" w:rsidRDefault="005A7F26" w:rsidP="005A7F26">
      <w:pPr>
        <w:jc w:val="both"/>
        <w:rPr>
          <w:b/>
          <w:i/>
          <w:iCs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5B39A7">
        <w:rPr>
          <w:rFonts w:ascii="Times New Roman" w:hAnsi="Times New Roman"/>
          <w:b/>
          <w:sz w:val="28"/>
          <w:szCs w:val="28"/>
        </w:rPr>
        <w:t xml:space="preserve">. </w:t>
      </w:r>
      <w:r w:rsidRPr="009C69F0">
        <w:rPr>
          <w:rFonts w:ascii="Times New Roman" w:hAnsi="Times New Roman"/>
          <w:b/>
          <w:sz w:val="28"/>
          <w:szCs w:val="28"/>
        </w:rPr>
        <w:t xml:space="preserve">Основные цели и задачи разработки </w:t>
      </w:r>
      <w:r>
        <w:rPr>
          <w:rFonts w:ascii="Times New Roman" w:hAnsi="Times New Roman"/>
          <w:b/>
          <w:sz w:val="28"/>
          <w:szCs w:val="28"/>
        </w:rPr>
        <w:t>документа</w:t>
      </w:r>
    </w:p>
    <w:p w:rsidR="005A7F26" w:rsidRDefault="005A7F26" w:rsidP="005A7F2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7F26" w:rsidRDefault="005A7F26" w:rsidP="005A7F2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7F26" w:rsidRDefault="005A7F26" w:rsidP="005A7F2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B39A7">
        <w:rPr>
          <w:rFonts w:ascii="Times New Roman" w:hAnsi="Times New Roman"/>
          <w:b/>
          <w:sz w:val="28"/>
          <w:szCs w:val="28"/>
        </w:rPr>
        <w:t xml:space="preserve">. Характеристика объекта стандартизации </w:t>
      </w:r>
    </w:p>
    <w:p w:rsidR="005A7F26" w:rsidRDefault="005A7F26" w:rsidP="005A7F26">
      <w:pPr>
        <w:jc w:val="both"/>
        <w:rPr>
          <w:rFonts w:ascii="Times New Roman" w:hAnsi="Times New Roman"/>
          <w:b/>
          <w:sz w:val="28"/>
          <w:szCs w:val="28"/>
        </w:rPr>
      </w:pPr>
    </w:p>
    <w:p w:rsidR="005A7F26" w:rsidRPr="005B39A7" w:rsidRDefault="005A7F26" w:rsidP="005A7F26">
      <w:pPr>
        <w:jc w:val="both"/>
        <w:rPr>
          <w:rFonts w:ascii="Times New Roman" w:hAnsi="Times New Roman"/>
          <w:b/>
          <w:sz w:val="28"/>
          <w:szCs w:val="28"/>
        </w:rPr>
      </w:pPr>
    </w:p>
    <w:p w:rsidR="005A7F26" w:rsidRPr="00B6646F" w:rsidRDefault="005A7F26" w:rsidP="005A7F26">
      <w:pPr>
        <w:tabs>
          <w:tab w:val="left" w:pos="284"/>
        </w:tabs>
        <w:spacing w:before="120" w:after="1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5B39A7">
        <w:rPr>
          <w:rFonts w:ascii="Times New Roman" w:hAnsi="Times New Roman"/>
          <w:b/>
          <w:sz w:val="28"/>
          <w:szCs w:val="28"/>
        </w:rPr>
        <w:t>Разделы</w:t>
      </w:r>
      <w:r>
        <w:rPr>
          <w:rFonts w:ascii="Times New Roman" w:hAnsi="Times New Roman"/>
          <w:b/>
          <w:sz w:val="28"/>
          <w:szCs w:val="28"/>
        </w:rPr>
        <w:t xml:space="preserve"> документа </w:t>
      </w:r>
      <w:r w:rsidRPr="005B39A7">
        <w:rPr>
          <w:rFonts w:ascii="Times New Roman" w:hAnsi="Times New Roman"/>
          <w:b/>
          <w:sz w:val="28"/>
          <w:szCs w:val="28"/>
        </w:rPr>
        <w:t>и перечень основных устанавливаемых требований</w:t>
      </w:r>
    </w:p>
    <w:p w:rsidR="005A7F26" w:rsidRPr="005B39A7" w:rsidRDefault="005A7F26" w:rsidP="005A7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5A7F26" w:rsidRPr="005B39A7" w:rsidRDefault="005A7F26" w:rsidP="005A7F2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5A7F26" w:rsidRDefault="005A7F26" w:rsidP="005A7F26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5B39A7">
        <w:rPr>
          <w:rFonts w:ascii="Times New Roman" w:hAnsi="Times New Roman"/>
          <w:b/>
          <w:sz w:val="28"/>
          <w:szCs w:val="28"/>
        </w:rPr>
        <w:t xml:space="preserve">. Взаимосвязь с другими </w:t>
      </w:r>
      <w:r>
        <w:rPr>
          <w:rFonts w:ascii="Times New Roman" w:hAnsi="Times New Roman"/>
          <w:b/>
          <w:sz w:val="28"/>
          <w:szCs w:val="28"/>
        </w:rPr>
        <w:t>нормативными документами</w:t>
      </w:r>
    </w:p>
    <w:p w:rsidR="005A7F26" w:rsidRDefault="005A7F26" w:rsidP="005A7F26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A7F26" w:rsidRPr="005B39A7" w:rsidRDefault="005A7F26" w:rsidP="005A7F26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A7F26" w:rsidRDefault="005A7F26" w:rsidP="005A7F26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Основные источники</w:t>
      </w:r>
    </w:p>
    <w:p w:rsidR="005A7F26" w:rsidRDefault="005A7F26" w:rsidP="005A7F26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F26" w:rsidRDefault="005A7F26" w:rsidP="005A7F26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F26" w:rsidRDefault="005A7F26" w:rsidP="005A7F26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Pr="005B39A7">
        <w:rPr>
          <w:rFonts w:ascii="Times New Roman" w:hAnsi="Times New Roman"/>
          <w:b/>
          <w:sz w:val="28"/>
          <w:szCs w:val="28"/>
        </w:rPr>
        <w:t xml:space="preserve">. </w:t>
      </w:r>
      <w:r w:rsidRPr="005B39A7">
        <w:rPr>
          <w:rFonts w:ascii="Times New Roman" w:eastAsia="Times New Roman" w:hAnsi="Times New Roman"/>
          <w:b/>
          <w:sz w:val="28"/>
          <w:szCs w:val="28"/>
        </w:rPr>
        <w:t>Этапы работ и сроки их выполнения</w:t>
      </w:r>
    </w:p>
    <w:p w:rsidR="005A7F26" w:rsidRDefault="005A7F26" w:rsidP="005A7F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7.1.Этапы работ для СТО и Р НОСТРОЙ</w:t>
      </w:r>
    </w:p>
    <w:p w:rsidR="005A7F26" w:rsidRDefault="005A7F26" w:rsidP="005A7F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544"/>
        <w:gridCol w:w="1559"/>
        <w:gridCol w:w="3402"/>
      </w:tblGrid>
      <w:tr w:rsidR="005A7F26" w:rsidRPr="005B39A7" w:rsidTr="0065667A">
        <w:trPr>
          <w:trHeight w:val="10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5B39A7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</w:pPr>
            <w:r w:rsidRPr="005B39A7">
              <w:rPr>
                <w:rFonts w:ascii="Times New Roman" w:eastAsia="Times New Roman" w:hAnsi="Times New Roman"/>
                <w:b/>
                <w:szCs w:val="24"/>
              </w:rPr>
              <w:t>Номер</w:t>
            </w:r>
          </w:p>
          <w:p w:rsidR="005A7F26" w:rsidRPr="005B39A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</w:pPr>
            <w:r w:rsidRPr="005B39A7">
              <w:rPr>
                <w:rFonts w:ascii="Times New Roman" w:eastAsia="Times New Roman" w:hAnsi="Times New Roman"/>
                <w:b/>
                <w:szCs w:val="24"/>
              </w:rPr>
              <w:t>этапов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5B39A7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</w:pPr>
          </w:p>
          <w:p w:rsidR="005A7F26" w:rsidRPr="005B39A7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</w:pPr>
            <w:r w:rsidRPr="005B39A7">
              <w:rPr>
                <w:rFonts w:ascii="Times New Roman" w:eastAsia="Times New Roman" w:hAnsi="Times New Roman"/>
                <w:b/>
                <w:szCs w:val="24"/>
              </w:rPr>
              <w:t>Содержание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5B39A7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  <w:t>Время на выполнение (количество месяцев)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5B39A7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</w:pPr>
            <w:r w:rsidRPr="005B39A7">
              <w:rPr>
                <w:rFonts w:ascii="Times New Roman" w:eastAsia="Times New Roman" w:hAnsi="Times New Roman"/>
                <w:b/>
                <w:szCs w:val="24"/>
              </w:rPr>
              <w:t>Результат этапа</w:t>
            </w:r>
          </w:p>
        </w:tc>
      </w:tr>
      <w:tr w:rsidR="005A7F26" w:rsidRPr="00B964B7" w:rsidTr="006566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964B7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B964B7"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964B7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B964B7">
              <w:rPr>
                <w:rFonts w:ascii="Times New Roman" w:eastAsia="Times New Roman" w:hAnsi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964B7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B964B7">
              <w:rPr>
                <w:rFonts w:ascii="Times New Roman" w:eastAsia="Times New Roman" w:hAnsi="Times New Roman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964B7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B964B7">
              <w:rPr>
                <w:rFonts w:ascii="Times New Roman" w:eastAsia="Times New Roman" w:hAnsi="Times New Roman"/>
                <w:szCs w:val="24"/>
              </w:rPr>
              <w:t>4</w:t>
            </w:r>
          </w:p>
        </w:tc>
      </w:tr>
      <w:tr w:rsidR="005A7F26" w:rsidRPr="005B39A7" w:rsidTr="006566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5B39A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Cs w:val="24"/>
                <w:lang w:val="en-US" w:eastAsia="ar-SA"/>
              </w:rPr>
            </w:pPr>
            <w:r w:rsidRPr="005B39A7">
              <w:rPr>
                <w:rFonts w:ascii="Times New Roman" w:eastAsia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E14367">
              <w:rPr>
                <w:rFonts w:ascii="Times New Roman" w:eastAsia="Times New Roman" w:hAnsi="Times New Roman"/>
                <w:szCs w:val="24"/>
              </w:rPr>
              <w:t>Формирование исходной базы разрабатываемого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5B39A7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5B39A7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B39A7">
              <w:rPr>
                <w:rFonts w:ascii="Times New Roman" w:eastAsia="Times New Roman" w:hAnsi="Times New Roman"/>
                <w:szCs w:val="24"/>
              </w:rPr>
              <w:t xml:space="preserve">Термины и определения. Перечень </w:t>
            </w:r>
            <w:r>
              <w:rPr>
                <w:rFonts w:ascii="Times New Roman" w:eastAsia="Times New Roman" w:hAnsi="Times New Roman"/>
                <w:szCs w:val="24"/>
              </w:rPr>
              <w:t>используемых</w:t>
            </w:r>
            <w:r w:rsidRPr="005B39A7">
              <w:rPr>
                <w:rFonts w:ascii="Times New Roman" w:eastAsia="Times New Roman" w:hAnsi="Times New Roman"/>
                <w:szCs w:val="24"/>
              </w:rPr>
              <w:t xml:space="preserve"> нормативны</w:t>
            </w:r>
            <w:r>
              <w:rPr>
                <w:rFonts w:ascii="Times New Roman" w:eastAsia="Times New Roman" w:hAnsi="Times New Roman"/>
                <w:szCs w:val="24"/>
              </w:rPr>
              <w:t>х</w:t>
            </w:r>
            <w:r w:rsidRPr="005B39A7">
              <w:rPr>
                <w:rFonts w:ascii="Times New Roman" w:eastAsia="Times New Roman" w:hAnsi="Times New Roman"/>
                <w:szCs w:val="24"/>
              </w:rPr>
              <w:t xml:space="preserve"> документ</w:t>
            </w:r>
            <w:r>
              <w:rPr>
                <w:rFonts w:ascii="Times New Roman" w:eastAsia="Times New Roman" w:hAnsi="Times New Roman"/>
                <w:szCs w:val="24"/>
              </w:rPr>
              <w:t>ов</w:t>
            </w:r>
          </w:p>
        </w:tc>
      </w:tr>
      <w:tr w:rsidR="005A7F26" w:rsidRPr="005B39A7" w:rsidTr="006566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33478B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14367">
              <w:rPr>
                <w:rFonts w:ascii="Times New Roman" w:eastAsia="Calibri" w:hAnsi="Times New Roman"/>
                <w:szCs w:val="20"/>
              </w:rPr>
              <w:t>Составление перечня нормативных и методических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5B39A7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5B39A7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33478B">
              <w:rPr>
                <w:rFonts w:ascii="Times New Roman" w:eastAsia="Times New Roman" w:hAnsi="Times New Roman"/>
                <w:szCs w:val="24"/>
              </w:rPr>
              <w:t xml:space="preserve">Перечень нормативных </w:t>
            </w:r>
            <w:r>
              <w:rPr>
                <w:rFonts w:ascii="Times New Roman" w:eastAsia="Times New Roman" w:hAnsi="Times New Roman"/>
                <w:szCs w:val="24"/>
              </w:rPr>
              <w:t xml:space="preserve">и методических </w:t>
            </w:r>
            <w:r w:rsidRPr="0033478B">
              <w:rPr>
                <w:rFonts w:ascii="Times New Roman" w:eastAsia="Times New Roman" w:hAnsi="Times New Roman"/>
                <w:szCs w:val="24"/>
              </w:rPr>
              <w:t>документов</w:t>
            </w:r>
          </w:p>
        </w:tc>
      </w:tr>
      <w:tr w:rsidR="005A7F26" w:rsidRPr="005B39A7" w:rsidTr="006566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Cs w:val="20"/>
              </w:rPr>
            </w:pPr>
            <w:r w:rsidRPr="00E14367">
              <w:rPr>
                <w:rFonts w:ascii="Times New Roman" w:eastAsia="Calibri" w:hAnsi="Times New Roman"/>
                <w:szCs w:val="20"/>
              </w:rPr>
              <w:t>Выбор основных терминов и определений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5B39A7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33478B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33478B">
              <w:rPr>
                <w:rFonts w:ascii="Times New Roman" w:eastAsia="Times New Roman" w:hAnsi="Times New Roman"/>
                <w:szCs w:val="24"/>
              </w:rPr>
              <w:t>Список терминов</w:t>
            </w:r>
            <w:r>
              <w:rPr>
                <w:rFonts w:ascii="Times New Roman" w:eastAsia="Times New Roman" w:hAnsi="Times New Roman"/>
                <w:szCs w:val="24"/>
              </w:rPr>
              <w:t>, выбранный в качестве терминологической основы документа</w:t>
            </w:r>
          </w:p>
        </w:tc>
      </w:tr>
      <w:tr w:rsidR="005A7F26" w:rsidRPr="005B39A7" w:rsidTr="0065667A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val="en-US"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E14367">
              <w:rPr>
                <w:rFonts w:ascii="Times New Roman" w:eastAsia="Times New Roman" w:hAnsi="Times New Roman"/>
                <w:color w:val="000000" w:themeColor="text1"/>
                <w:szCs w:val="24"/>
              </w:rPr>
              <w:t>Разработка первой редакции проекта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F2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33478B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Первая редакция 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документа</w:t>
            </w:r>
          </w:p>
          <w:p w:rsidR="005A7F2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Пояснительная записка к первой редакции</w:t>
            </w:r>
          </w:p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Уведомление о начале разработки</w:t>
            </w:r>
          </w:p>
        </w:tc>
      </w:tr>
      <w:tr w:rsidR="005A7F26" w:rsidRPr="005B39A7" w:rsidTr="0065667A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Подготовка разделов документа в соответствии со структурой определённой техническим заданием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</w:tr>
      <w:tr w:rsidR="005A7F26" w:rsidRPr="005B39A7" w:rsidTr="0065667A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Согласование изменений структуры документа (при необходимости)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</w:tr>
      <w:tr w:rsidR="005A7F26" w:rsidRPr="005B39A7" w:rsidTr="0065667A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E14367">
              <w:rPr>
                <w:rFonts w:ascii="Times New Roman" w:eastAsia="Times New Roman" w:hAnsi="Times New Roman"/>
                <w:color w:val="000000" w:themeColor="text1"/>
                <w:szCs w:val="24"/>
              </w:rPr>
              <w:t>Составление пояснительной записки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</w:tr>
      <w:tr w:rsidR="005A7F26" w:rsidRPr="005B39A7" w:rsidTr="0065667A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Подготовка Уведомления о начале разработки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</w:tr>
      <w:tr w:rsidR="005A7F26" w:rsidRPr="005B39A7" w:rsidTr="0065667A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9F0E99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9F0E99">
              <w:rPr>
                <w:rFonts w:ascii="Times New Roman" w:eastAsia="Times New Roman" w:hAnsi="Times New Roman"/>
                <w:color w:val="000000" w:themeColor="text1"/>
                <w:szCs w:val="24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E14367">
              <w:rPr>
                <w:rFonts w:ascii="Times New Roman" w:eastAsia="Times New Roman" w:hAnsi="Times New Roman"/>
                <w:color w:val="000000" w:themeColor="text1"/>
                <w:szCs w:val="24"/>
              </w:rPr>
              <w:t>Предварительная научно–техническая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</w:t>
            </w:r>
            <w:r w:rsidRPr="00E14367">
              <w:rPr>
                <w:rFonts w:ascii="Times New Roman" w:eastAsia="Times New Roman" w:hAnsi="Times New Roman"/>
                <w:color w:val="000000" w:themeColor="text1"/>
                <w:szCs w:val="24"/>
              </w:rPr>
              <w:t>экспертиза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с оценкой соответствия техническому заданию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t>1-2 месяца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9F0E99">
              <w:rPr>
                <w:rFonts w:ascii="Times New Roman" w:eastAsia="Times New Roman" w:hAnsi="Times New Roman"/>
                <w:color w:val="000000" w:themeColor="text1"/>
                <w:szCs w:val="24"/>
              </w:rPr>
              <w:t>Положительное заключение научно-технической экспертизы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и оценка соответствия техническому заданию</w:t>
            </w:r>
          </w:p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Доработанная первая редакция проекта документа</w:t>
            </w:r>
          </w:p>
        </w:tc>
      </w:tr>
      <w:tr w:rsidR="005A7F26" w:rsidRPr="005B39A7" w:rsidTr="0065667A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9F0E99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9F0E99">
              <w:rPr>
                <w:rFonts w:ascii="Times New Roman" w:eastAsia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E14367">
              <w:rPr>
                <w:rFonts w:ascii="Times New Roman" w:eastAsia="Times New Roman" w:hAnsi="Times New Roman"/>
                <w:color w:val="000000" w:themeColor="text1"/>
                <w:szCs w:val="24"/>
              </w:rPr>
              <w:t>Результаты научно-технической и терминологической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26" w:rsidRPr="009F0E99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</w:tr>
      <w:tr w:rsidR="005A7F26" w:rsidRPr="005B39A7" w:rsidTr="0065667A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9F0E99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9F0E99">
              <w:rPr>
                <w:rFonts w:ascii="Times New Roman" w:eastAsia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E14367">
              <w:rPr>
                <w:rFonts w:ascii="Times New Roman" w:eastAsia="Times New Roman" w:hAnsi="Times New Roman"/>
                <w:color w:val="000000" w:themeColor="text1"/>
                <w:szCs w:val="24"/>
              </w:rPr>
              <w:t>Корректировка первой редакции по результатам научно–технической и терминологической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9F0E99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</w:tr>
      <w:tr w:rsidR="005A7F26" w:rsidRPr="005B39A7" w:rsidTr="0065667A">
        <w:trPr>
          <w:trHeight w:val="1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Pr="0033478B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9F0E99">
              <w:rPr>
                <w:rFonts w:ascii="Times New Roman" w:eastAsia="Times New Roman" w:hAnsi="Times New Roman"/>
                <w:szCs w:val="24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14367">
              <w:rPr>
                <w:rFonts w:ascii="Times New Roman" w:eastAsia="Times New Roman" w:hAnsi="Times New Roman"/>
                <w:szCs w:val="24"/>
              </w:rPr>
              <w:t>Публичное обсуждение первой редакции проекта документа, анализ полученных замечаний.</w:t>
            </w:r>
          </w:p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E14367">
              <w:rPr>
                <w:rFonts w:ascii="Times New Roman" w:eastAsia="Times New Roman" w:hAnsi="Times New Roman"/>
                <w:szCs w:val="24"/>
              </w:rPr>
              <w:t>Составление сводки отзывов на замечания и 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t>2-3 месяца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Полученные отзывы на проект документа</w:t>
            </w:r>
          </w:p>
          <w:p w:rsidR="005A7F2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Сводка по отзывам</w:t>
            </w:r>
          </w:p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</w:tr>
      <w:tr w:rsidR="005A7F26" w:rsidRPr="005B39A7" w:rsidTr="0065667A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74EF2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4EF2"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Размещение текста проекта документа на официальном сайте НОСТРОЙ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</w:tr>
      <w:tr w:rsidR="005A7F26" w:rsidRPr="005B39A7" w:rsidTr="0065667A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74EF2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14367">
              <w:rPr>
                <w:rFonts w:ascii="Times New Roman" w:eastAsia="Times New Roman" w:hAnsi="Times New Roman"/>
                <w:szCs w:val="24"/>
              </w:rPr>
              <w:t>Рассылка на отзыв</w:t>
            </w:r>
            <w:r>
              <w:rPr>
                <w:rFonts w:ascii="Times New Roman" w:eastAsia="Times New Roman" w:hAnsi="Times New Roman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</w:tr>
      <w:tr w:rsidR="005A7F26" w:rsidRPr="005B39A7" w:rsidTr="0065667A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14367">
              <w:rPr>
                <w:rFonts w:ascii="Times New Roman" w:eastAsia="Times New Roman" w:hAnsi="Times New Roman"/>
                <w:szCs w:val="24"/>
              </w:rPr>
              <w:t>Сбор отзывов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</w:tr>
      <w:tr w:rsidR="005A7F26" w:rsidRPr="005B39A7" w:rsidTr="0065667A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14367">
              <w:rPr>
                <w:rFonts w:ascii="Times New Roman" w:eastAsia="Times New Roman" w:hAnsi="Times New Roman"/>
                <w:szCs w:val="24"/>
              </w:rPr>
              <w:t>Анализ полученных замечаний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</w:tr>
      <w:tr w:rsidR="005A7F26" w:rsidRPr="005B39A7" w:rsidTr="0065667A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14367">
              <w:rPr>
                <w:rFonts w:ascii="Times New Roman" w:eastAsia="Times New Roman" w:hAnsi="Times New Roman"/>
                <w:szCs w:val="24"/>
              </w:rPr>
              <w:t>Составление Сводки отзывов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</w:tr>
      <w:tr w:rsidR="005A7F26" w:rsidRPr="00B6646F" w:rsidTr="0065667A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val="en-US"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E14367">
              <w:rPr>
                <w:rFonts w:ascii="Times New Roman" w:eastAsia="Times New Roman" w:hAnsi="Times New Roman"/>
                <w:szCs w:val="24"/>
              </w:rPr>
              <w:t>Доработка проекта документа с учетом замечаний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Проект 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второй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редакции 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документа</w:t>
            </w:r>
          </w:p>
        </w:tc>
      </w:tr>
      <w:tr w:rsidR="005A7F26" w:rsidRPr="00B6646F" w:rsidTr="0065667A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val="en-US"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E14367">
              <w:rPr>
                <w:rFonts w:ascii="Times New Roman" w:eastAsia="Times New Roman" w:hAnsi="Times New Roman"/>
                <w:szCs w:val="24"/>
              </w:rPr>
              <w:t>Проведение экспертизы проекта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t>1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Заключение</w:t>
            </w:r>
          </w:p>
        </w:tc>
      </w:tr>
      <w:tr w:rsidR="005A7F26" w:rsidRPr="00B6646F" w:rsidTr="006566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val="en-US"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E1436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E14367">
              <w:rPr>
                <w:rFonts w:ascii="Times New Roman" w:eastAsia="Times New Roman" w:hAnsi="Times New Roman"/>
                <w:szCs w:val="24"/>
              </w:rPr>
              <w:t xml:space="preserve">Редактирование окончательной редакции проекта документа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О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кончательн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ая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редакци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я проекта документа</w:t>
            </w:r>
          </w:p>
          <w:p w:rsidR="005A7F2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Пояснительная записка к окончательной редакции</w:t>
            </w:r>
          </w:p>
          <w:p w:rsidR="005A7F26" w:rsidRPr="00566C2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color w:val="FF0000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Сводка отзывов</w:t>
            </w:r>
          </w:p>
        </w:tc>
      </w:tr>
      <w:tr w:rsidR="005A7F26" w:rsidRPr="00B6646F" w:rsidTr="0065667A">
        <w:trPr>
          <w:trHeight w:val="7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val="en-US"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Согласование и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утверждение проекта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документа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t>2-3 месяца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</w:tr>
      <w:tr w:rsidR="005A7F26" w:rsidRPr="00B6646F" w:rsidTr="0065667A">
        <w:trPr>
          <w:trHeight w:val="7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A60292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Согласование проекта документа профильным Комитетом НОСТРОЙ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п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рофильного 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К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омитета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Объединения 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о согласовании проекта</w:t>
            </w:r>
          </w:p>
        </w:tc>
      </w:tr>
      <w:tr w:rsidR="005A7F26" w:rsidRPr="00F82D5B" w:rsidTr="0065667A">
        <w:trPr>
          <w:trHeight w:val="7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F82D5B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F82D5B">
              <w:rPr>
                <w:rFonts w:ascii="Times New Roman" w:eastAsia="Times New Roman" w:hAnsi="Times New Roman" w:cs="Calibri"/>
                <w:szCs w:val="24"/>
                <w:lang w:eastAsia="ar-S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F82D5B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82D5B">
              <w:rPr>
                <w:rFonts w:ascii="Times New Roman" w:eastAsia="Times New Roman" w:hAnsi="Times New Roman"/>
                <w:szCs w:val="24"/>
              </w:rPr>
              <w:t xml:space="preserve">Подготовка окончательной редакции проекта документа к утверждению и его </w:t>
            </w:r>
            <w:proofErr w:type="spellStart"/>
            <w:r w:rsidRPr="00F82D5B">
              <w:rPr>
                <w:rFonts w:ascii="Times New Roman" w:eastAsia="Times New Roman" w:hAnsi="Times New Roman"/>
                <w:szCs w:val="24"/>
              </w:rPr>
              <w:t>нормоконтроль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F82D5B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F82D5B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82D5B">
              <w:rPr>
                <w:rFonts w:ascii="Times New Roman" w:eastAsia="Times New Roman" w:hAnsi="Times New Roman"/>
                <w:szCs w:val="24"/>
              </w:rPr>
              <w:t xml:space="preserve">Заключение </w:t>
            </w:r>
            <w:proofErr w:type="spellStart"/>
            <w:r w:rsidRPr="00F82D5B">
              <w:rPr>
                <w:rFonts w:ascii="Times New Roman" w:eastAsia="Times New Roman" w:hAnsi="Times New Roman"/>
                <w:szCs w:val="24"/>
              </w:rPr>
              <w:t>нормоконтроля</w:t>
            </w:r>
            <w:proofErr w:type="spellEnd"/>
            <w:r w:rsidRPr="00F82D5B">
              <w:rPr>
                <w:rFonts w:ascii="Times New Roman" w:eastAsia="Times New Roman" w:hAnsi="Times New Roman"/>
                <w:szCs w:val="24"/>
              </w:rPr>
              <w:t xml:space="preserve"> о готовности проекта документа к утверждению</w:t>
            </w:r>
          </w:p>
          <w:p w:rsidR="005A7F26" w:rsidRPr="00F82D5B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82D5B">
              <w:rPr>
                <w:rFonts w:ascii="Times New Roman" w:eastAsia="Times New Roman" w:hAnsi="Times New Roman"/>
                <w:szCs w:val="24"/>
              </w:rPr>
              <w:t>Проект документа для утверждения</w:t>
            </w:r>
          </w:p>
        </w:tc>
      </w:tr>
      <w:tr w:rsidR="005A7F26" w:rsidRPr="00B6646F" w:rsidTr="006566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870BE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Утверждение 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Протокол Совета 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Объединения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об утверждении 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документа</w:t>
            </w:r>
          </w:p>
        </w:tc>
      </w:tr>
      <w:tr w:rsidR="005A7F26" w:rsidRPr="00B6646F" w:rsidTr="0065667A">
        <w:trPr>
          <w:trHeight w:val="18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I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Редакционно-издательская подготовка 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документа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:</w:t>
            </w:r>
          </w:p>
          <w:p w:rsidR="005A7F26" w:rsidRPr="00870BE7" w:rsidRDefault="005A7F26" w:rsidP="0065667A">
            <w:pPr>
              <w:pStyle w:val="a6"/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- согласование и в</w:t>
            </w:r>
            <w:r w:rsidRPr="00870BE7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несение в текст документа 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редакционных правок;</w:t>
            </w:r>
          </w:p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- с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огласование оригинал-макета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;</w:t>
            </w:r>
          </w:p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- с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огласование макета издания (макета 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документа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)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t>5 месяцев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Макет издания </w:t>
            </w:r>
          </w:p>
        </w:tc>
      </w:tr>
    </w:tbl>
    <w:p w:rsidR="005A7F26" w:rsidRDefault="005A7F26" w:rsidP="005A7F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A7F26" w:rsidRDefault="005A7F26" w:rsidP="005A7F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7.2.Этапы работ для ГОСТ и ГОСТ Р</w:t>
      </w:r>
    </w:p>
    <w:p w:rsidR="005A7F26" w:rsidRDefault="005A7F26" w:rsidP="005A7F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544"/>
        <w:gridCol w:w="1446"/>
        <w:gridCol w:w="3515"/>
      </w:tblGrid>
      <w:tr w:rsidR="005A7F26" w:rsidRPr="005B39A7" w:rsidTr="0065667A">
        <w:trPr>
          <w:trHeight w:val="10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5B39A7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</w:pPr>
            <w:r w:rsidRPr="005B39A7">
              <w:rPr>
                <w:rFonts w:ascii="Times New Roman" w:eastAsia="Times New Roman" w:hAnsi="Times New Roman"/>
                <w:b/>
                <w:szCs w:val="24"/>
              </w:rPr>
              <w:t>Номер</w:t>
            </w:r>
          </w:p>
          <w:p w:rsidR="005A7F26" w:rsidRPr="005B39A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</w:pPr>
            <w:r w:rsidRPr="005B39A7">
              <w:rPr>
                <w:rFonts w:ascii="Times New Roman" w:eastAsia="Times New Roman" w:hAnsi="Times New Roman"/>
                <w:b/>
                <w:szCs w:val="24"/>
              </w:rPr>
              <w:t>этапов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5B39A7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</w:pPr>
          </w:p>
          <w:p w:rsidR="005A7F26" w:rsidRPr="005B39A7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</w:pPr>
            <w:r w:rsidRPr="005B39A7">
              <w:rPr>
                <w:rFonts w:ascii="Times New Roman" w:eastAsia="Times New Roman" w:hAnsi="Times New Roman"/>
                <w:b/>
                <w:szCs w:val="24"/>
              </w:rPr>
              <w:t>Содержание работ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5B39A7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  <w:t>Время на выполнение (количество месяцев)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5B39A7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Cs w:val="24"/>
                <w:lang w:eastAsia="ar-SA"/>
              </w:rPr>
            </w:pPr>
            <w:r w:rsidRPr="005B39A7">
              <w:rPr>
                <w:rFonts w:ascii="Times New Roman" w:eastAsia="Times New Roman" w:hAnsi="Times New Roman"/>
                <w:b/>
                <w:szCs w:val="24"/>
              </w:rPr>
              <w:t>Результат этапа</w:t>
            </w:r>
          </w:p>
        </w:tc>
      </w:tr>
      <w:tr w:rsidR="005A7F26" w:rsidRPr="00B964B7" w:rsidTr="006566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964B7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B964B7"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964B7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B964B7">
              <w:rPr>
                <w:rFonts w:ascii="Times New Roman" w:eastAsia="Times New Roman" w:hAnsi="Times New Roman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964B7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B964B7">
              <w:rPr>
                <w:rFonts w:ascii="Times New Roman" w:eastAsia="Times New Roman" w:hAnsi="Times New Roman"/>
                <w:szCs w:val="24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964B7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B964B7">
              <w:rPr>
                <w:rFonts w:ascii="Times New Roman" w:eastAsia="Times New Roman" w:hAnsi="Times New Roman"/>
                <w:szCs w:val="24"/>
              </w:rPr>
              <w:t>4</w:t>
            </w:r>
          </w:p>
        </w:tc>
      </w:tr>
      <w:tr w:rsidR="005A7F26" w:rsidRPr="005B39A7" w:rsidTr="006566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5B39A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Cs w:val="24"/>
                <w:lang w:val="en-US" w:eastAsia="ar-SA"/>
              </w:rPr>
            </w:pPr>
            <w:r w:rsidRPr="005B39A7">
              <w:rPr>
                <w:rFonts w:ascii="Times New Roman" w:eastAsia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5B39A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5B39A7">
              <w:rPr>
                <w:rFonts w:ascii="Times New Roman" w:eastAsia="Times New Roman" w:hAnsi="Times New Roman"/>
                <w:szCs w:val="24"/>
              </w:rPr>
              <w:t xml:space="preserve">Формирование исходной базы </w:t>
            </w:r>
            <w:r>
              <w:rPr>
                <w:rFonts w:ascii="Times New Roman" w:eastAsia="Times New Roman" w:hAnsi="Times New Roman"/>
                <w:szCs w:val="24"/>
              </w:rPr>
              <w:t>разрабатываемого стандарта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5B39A7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5B39A7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B39A7">
              <w:rPr>
                <w:rFonts w:ascii="Times New Roman" w:eastAsia="Times New Roman" w:hAnsi="Times New Roman"/>
                <w:szCs w:val="24"/>
              </w:rPr>
              <w:t xml:space="preserve">Термины и определения. Перечень </w:t>
            </w:r>
            <w:r>
              <w:rPr>
                <w:rFonts w:ascii="Times New Roman" w:eastAsia="Times New Roman" w:hAnsi="Times New Roman"/>
                <w:szCs w:val="24"/>
              </w:rPr>
              <w:t>используемых</w:t>
            </w:r>
            <w:r w:rsidRPr="005B39A7">
              <w:rPr>
                <w:rFonts w:ascii="Times New Roman" w:eastAsia="Times New Roman" w:hAnsi="Times New Roman"/>
                <w:szCs w:val="24"/>
              </w:rPr>
              <w:t xml:space="preserve"> нормативны</w:t>
            </w:r>
            <w:r>
              <w:rPr>
                <w:rFonts w:ascii="Times New Roman" w:eastAsia="Times New Roman" w:hAnsi="Times New Roman"/>
                <w:szCs w:val="24"/>
              </w:rPr>
              <w:t>х</w:t>
            </w:r>
            <w:r w:rsidRPr="005B39A7">
              <w:rPr>
                <w:rFonts w:ascii="Times New Roman" w:eastAsia="Times New Roman" w:hAnsi="Times New Roman"/>
                <w:szCs w:val="24"/>
              </w:rPr>
              <w:t xml:space="preserve"> документ</w:t>
            </w:r>
            <w:r>
              <w:rPr>
                <w:rFonts w:ascii="Times New Roman" w:eastAsia="Times New Roman" w:hAnsi="Times New Roman"/>
                <w:szCs w:val="24"/>
              </w:rPr>
              <w:t>ов</w:t>
            </w:r>
          </w:p>
        </w:tc>
      </w:tr>
      <w:tr w:rsidR="005A7F26" w:rsidRPr="005B39A7" w:rsidTr="0065667A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val="en-US"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B274A3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6">
              <w:rPr>
                <w:rFonts w:ascii="Times New Roman" w:eastAsia="Times New Roman" w:hAnsi="Times New Roman"/>
                <w:szCs w:val="24"/>
              </w:rPr>
              <w:t>Разработка проекта первой редакции Стандарта и Пояснительной записки к первой редакции проекта Стандарта. Рассылка их на отзывы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94C30">
              <w:rPr>
                <w:rFonts w:ascii="Times New Roman" w:eastAsia="Times New Roman" w:hAnsi="Times New Roman"/>
                <w:color w:val="000000" w:themeColor="text1"/>
                <w:szCs w:val="24"/>
              </w:rPr>
              <w:t>Проект первой редакции Стандарта Пояснительная записка к первой редакции проекта Стандарта</w:t>
            </w:r>
          </w:p>
        </w:tc>
      </w:tr>
      <w:tr w:rsidR="005A7F26" w:rsidRPr="005B39A7" w:rsidTr="0065667A">
        <w:trPr>
          <w:trHeight w:val="1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Pr="005B39A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Cs w:val="24"/>
                <w:lang w:val="en-US" w:eastAsia="ar-SA"/>
              </w:rPr>
            </w:pPr>
            <w:r w:rsidRPr="005B39A7">
              <w:rPr>
                <w:rFonts w:ascii="Times New Roman" w:eastAsia="Times New Roman" w:hAnsi="Times New Roman"/>
                <w:szCs w:val="24"/>
                <w:lang w:val="en-US"/>
              </w:rPr>
              <w:t xml:space="preserve">III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Pr="005B39A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Cs w:val="24"/>
                <w:lang w:eastAsia="ar-SA"/>
              </w:rPr>
            </w:pPr>
            <w:r w:rsidRPr="00F94C30">
              <w:rPr>
                <w:rFonts w:ascii="Times New Roman" w:eastAsia="Times New Roman" w:hAnsi="Times New Roman"/>
                <w:szCs w:val="24"/>
              </w:rPr>
              <w:t>Анализ полученных замечаний. Доработка проекта первой редакции Стандарта. Составление сводки отзывов на замечания и предложения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t>2 месяца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Сводка по отзывам</w:t>
            </w:r>
          </w:p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F94C30"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t>Согласование Комитетом НОСТРОЙ первой редакции проекта Стандарта</w:t>
            </w:r>
          </w:p>
        </w:tc>
      </w:tr>
      <w:tr w:rsidR="005A7F26" w:rsidRPr="00B6646F" w:rsidTr="0065667A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I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F94C30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Предоставление первой редакции проекта Стандарта и Пояснительной записки к первой редакции проекта в ТК на экспертную проверку (проведение </w:t>
            </w:r>
            <w:r w:rsidRPr="00F94C30">
              <w:rPr>
                <w:rFonts w:ascii="Times New Roman" w:eastAsia="Times New Roman" w:hAnsi="Times New Roman"/>
                <w:color w:val="000000" w:themeColor="text1"/>
                <w:szCs w:val="24"/>
              </w:rPr>
              <w:lastRenderedPageBreak/>
              <w:t>нормативной и правовой экспертизы) готовности к публичному обсуждению в Российской Федерации и в АИС МГС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lastRenderedPageBreak/>
              <w:t>1 месяц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F94C30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Первая редакция проекта Стандарта и Пояснительная записка. Заключение по нормативной и правовой экспертизе. Заключение ТК о </w:t>
            </w:r>
            <w:r w:rsidRPr="00F94C30">
              <w:rPr>
                <w:rFonts w:ascii="Times New Roman" w:eastAsia="Times New Roman" w:hAnsi="Times New Roman"/>
                <w:color w:val="000000" w:themeColor="text1"/>
                <w:szCs w:val="24"/>
              </w:rPr>
              <w:lastRenderedPageBreak/>
              <w:t>готовности первой редакции проекта Стандарта к публичному обсуждению в Российской Федерации и в АИС МГС</w:t>
            </w:r>
          </w:p>
        </w:tc>
      </w:tr>
      <w:tr w:rsidR="005A7F26" w:rsidRPr="00B6646F" w:rsidTr="0065667A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val="en-US"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F94C30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94C30">
              <w:rPr>
                <w:rFonts w:ascii="Times New Roman" w:eastAsia="Times New Roman" w:hAnsi="Times New Roman"/>
                <w:color w:val="000000" w:themeColor="text1"/>
                <w:szCs w:val="24"/>
              </w:rPr>
              <w:t>Уведомление о разработке Стандарта. Публичное обсуждение первой редакции проекта Стандарта в Российской Федерации и в АИС МГС, анализ полученных замечаний.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t>3 месяц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Сводка отзывов</w:t>
            </w:r>
          </w:p>
        </w:tc>
      </w:tr>
      <w:tr w:rsidR="005A7F26" w:rsidRPr="00B6646F" w:rsidTr="006566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val="en-US"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3B6B54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3B6B54">
              <w:rPr>
                <w:rFonts w:ascii="Times New Roman" w:eastAsia="Times New Roman" w:hAnsi="Times New Roman"/>
                <w:color w:val="000000" w:themeColor="text1"/>
                <w:szCs w:val="24"/>
              </w:rPr>
              <w:t>Составление окончательной редакции проекта Стандарта и Пояснительной записки к окончательной редакции проекта Стандарта. Проведение научно-технической экспертизы проекта Стандарта в ТК 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t>1 месяц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566C2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color w:val="FF0000"/>
                <w:szCs w:val="24"/>
                <w:lang w:eastAsia="ar-SA"/>
              </w:rPr>
            </w:pPr>
            <w:r w:rsidRPr="002D61B7">
              <w:rPr>
                <w:rFonts w:ascii="Times New Roman" w:hAnsi="Times New Roman"/>
                <w:sz w:val="24"/>
                <w:szCs w:val="24"/>
              </w:rPr>
              <w:t xml:space="preserve">Окончательная редакция проекта Стандарта, Пояснительная записка к окончательной редакции, Сводка отзывов для согласования в НОСТРОЙ Заключение ТК 400 по </w:t>
            </w:r>
            <w:r>
              <w:rPr>
                <w:rFonts w:ascii="Times New Roman" w:hAnsi="Times New Roman"/>
                <w:sz w:val="24"/>
                <w:szCs w:val="24"/>
              </w:rPr>
              <w:t>экспертизе проекта</w:t>
            </w:r>
          </w:p>
        </w:tc>
      </w:tr>
      <w:tr w:rsidR="005A7F26" w:rsidRPr="00B6646F" w:rsidTr="0065667A">
        <w:trPr>
          <w:trHeight w:val="7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val="en-US"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3B6B54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3B6B54">
              <w:rPr>
                <w:rFonts w:ascii="Times New Roman" w:eastAsia="Times New Roman" w:hAnsi="Times New Roman"/>
                <w:color w:val="000000" w:themeColor="text1"/>
                <w:szCs w:val="24"/>
              </w:rPr>
              <w:t>Согласование проекта Стандарта в НОСТРОЙ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t>2 месяц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Протокол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ы п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рофильного 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К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омитета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и Совета Объединения 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о согласовании проекта </w:t>
            </w:r>
          </w:p>
        </w:tc>
      </w:tr>
      <w:tr w:rsidR="005A7F26" w:rsidRPr="00B6646F" w:rsidTr="006566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870BE7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Редакционно-издательское редактирование,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нормоконтроль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и подготовка к у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>тверждени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ю Стандарта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t>1 месяц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B6646F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Заключение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нормоконтроля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о готовности Стандарта к утверждению (штамп ответственной организации «В НАБОР») </w:t>
            </w:r>
          </w:p>
        </w:tc>
      </w:tr>
      <w:tr w:rsidR="005A7F26" w:rsidRPr="00B6646F" w:rsidTr="0065667A">
        <w:trPr>
          <w:trHeight w:val="18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Pr="003B6B54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I</w:t>
            </w: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  <w:lang w:val="en-US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Согласование и утверждение Стандарта, его регистрация </w:t>
            </w:r>
          </w:p>
          <w:p w:rsidR="005A7F26" w:rsidRPr="00B6646F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Участие в подготовке макета издания.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B6646F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  <w:t>3 месяца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Документ об утверждении Стандарта и его регистрации</w:t>
            </w:r>
          </w:p>
          <w:p w:rsidR="005A7F26" w:rsidRPr="00B6646F" w:rsidRDefault="005A7F26" w:rsidP="0065667A">
            <w:pPr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Cs w:val="24"/>
                <w:lang w:eastAsia="ar-SA"/>
              </w:rPr>
            </w:pPr>
            <w:r w:rsidRPr="00B6646F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Макет издания </w:t>
            </w:r>
          </w:p>
        </w:tc>
      </w:tr>
    </w:tbl>
    <w:p w:rsidR="005A7F26" w:rsidRDefault="005A7F26" w:rsidP="005A7F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A7F26" w:rsidRDefault="005A7F26" w:rsidP="005A7F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7.3 Этапы работ для методических документов и пособий</w:t>
      </w:r>
    </w:p>
    <w:p w:rsidR="005A7F26" w:rsidRDefault="005A7F26" w:rsidP="005A7F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544"/>
        <w:gridCol w:w="1446"/>
        <w:gridCol w:w="3515"/>
      </w:tblGrid>
      <w:tr w:rsidR="005A7F26" w:rsidRPr="00721B56" w:rsidTr="0065667A">
        <w:trPr>
          <w:trHeight w:val="10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721B56">
              <w:rPr>
                <w:rFonts w:ascii="Times New Roman" w:eastAsia="Times New Roman" w:hAnsi="Times New Roman"/>
                <w:b/>
              </w:rPr>
              <w:t>Номер</w:t>
            </w:r>
          </w:p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721B56">
              <w:rPr>
                <w:rFonts w:ascii="Times New Roman" w:eastAsia="Times New Roman" w:hAnsi="Times New Roman"/>
                <w:b/>
              </w:rPr>
              <w:t>этапов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5A7F26" w:rsidRPr="00721B56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721B56">
              <w:rPr>
                <w:rFonts w:ascii="Times New Roman" w:eastAsia="Times New Roman" w:hAnsi="Times New Roman"/>
                <w:b/>
              </w:rPr>
              <w:t>Содержание работ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721B56">
              <w:rPr>
                <w:rFonts w:ascii="Times New Roman" w:eastAsia="Times New Roman" w:hAnsi="Times New Roman" w:cs="Calibri"/>
                <w:b/>
                <w:lang w:eastAsia="ar-SA"/>
              </w:rPr>
              <w:t>Время на выполнение (количество месяцев)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721B56">
              <w:rPr>
                <w:rFonts w:ascii="Times New Roman" w:eastAsia="Times New Roman" w:hAnsi="Times New Roman"/>
                <w:b/>
              </w:rPr>
              <w:t>Результат этапа</w:t>
            </w:r>
          </w:p>
        </w:tc>
      </w:tr>
      <w:tr w:rsidR="005A7F26" w:rsidRPr="00721B56" w:rsidTr="006566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721B5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721B5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721B5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721B56">
              <w:rPr>
                <w:rFonts w:ascii="Times New Roman" w:eastAsia="Times New Roman" w:hAnsi="Times New Roman"/>
              </w:rPr>
              <w:t>4</w:t>
            </w:r>
          </w:p>
        </w:tc>
      </w:tr>
      <w:tr w:rsidR="005A7F26" w:rsidRPr="00721B56" w:rsidTr="006566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val="en-US" w:eastAsia="ar-SA"/>
              </w:rPr>
            </w:pPr>
            <w:r w:rsidRPr="00721B56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721B56">
              <w:rPr>
                <w:rFonts w:ascii="Times New Roman" w:eastAsia="Times New Roman" w:hAnsi="Times New Roman"/>
              </w:rPr>
              <w:t>Формирование исходной базы разрабатываемого документа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721B56">
              <w:rPr>
                <w:rFonts w:ascii="Times New Roman" w:eastAsia="Times New Roman" w:hAnsi="Times New Roman"/>
              </w:rPr>
              <w:t>Термины и определения. Перечень используемых нормативных документов</w:t>
            </w:r>
          </w:p>
        </w:tc>
      </w:tr>
      <w:tr w:rsidR="005A7F26" w:rsidRPr="00721B56" w:rsidTr="0065667A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lang w:val="en-US" w:eastAsia="ar-SA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pStyle w:val="20"/>
              <w:shd w:val="clear" w:color="auto" w:fill="auto"/>
              <w:spacing w:line="250" w:lineRule="exact"/>
              <w:ind w:left="120"/>
              <w:rPr>
                <w:rFonts w:ascii="Times New Roman" w:hAnsi="Times New Roman"/>
              </w:rPr>
            </w:pPr>
            <w:r w:rsidRPr="00721B56">
              <w:rPr>
                <w:rFonts w:ascii="Times New Roman" w:eastAsia="Times New Roman" w:hAnsi="Times New Roman"/>
              </w:rPr>
              <w:t>Разработка проекта первой редакции документа и Пояснительной записки к нему. Рассылка их на отзывы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</w:rPr>
              <w:t>Проект первой редакции документа Пояснительная записка к нему</w:t>
            </w:r>
          </w:p>
        </w:tc>
      </w:tr>
      <w:tr w:rsidR="005A7F26" w:rsidRPr="00721B56" w:rsidTr="0065667A">
        <w:trPr>
          <w:trHeight w:val="1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val="en-US" w:eastAsia="ar-SA"/>
              </w:rPr>
            </w:pPr>
            <w:r w:rsidRPr="00721B56">
              <w:rPr>
                <w:rFonts w:ascii="Times New Roman" w:eastAsia="Times New Roman" w:hAnsi="Times New Roman"/>
                <w:lang w:val="en-US"/>
              </w:rPr>
              <w:t xml:space="preserve">III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721B56">
              <w:rPr>
                <w:rFonts w:ascii="Times New Roman" w:eastAsia="Times New Roman" w:hAnsi="Times New Roman"/>
              </w:rPr>
              <w:t>Анализ полученных замечаний. Доработка проекта первой редакции документа. Составление сводки отзывов на замечания и предложения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  <w:r w:rsidRPr="00721B56"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  <w:t>2 месяца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</w:rPr>
              <w:t>Сводка по отзывам</w:t>
            </w:r>
          </w:p>
          <w:p w:rsidR="005A7F26" w:rsidRPr="00721B5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</w:p>
        </w:tc>
      </w:tr>
      <w:tr w:rsidR="005A7F26" w:rsidRPr="00721B56" w:rsidTr="0065667A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lang w:val="en-US" w:eastAsia="ar-SA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  <w:lang w:val="en-US"/>
              </w:rPr>
              <w:lastRenderedPageBreak/>
              <w:t>IV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</w:rPr>
              <w:t xml:space="preserve">Составление окончательной редакции проекта документа и Пояснительной записки к окончательной редакции проекта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  <w:r w:rsidRPr="00721B56"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  <w:t>1 месяц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  <w:r w:rsidRPr="00721B56">
              <w:rPr>
                <w:rFonts w:ascii="Times New Roman" w:hAnsi="Times New Roman"/>
              </w:rPr>
              <w:t>Окончательная редакция проекта документа</w:t>
            </w:r>
          </w:p>
        </w:tc>
      </w:tr>
      <w:tr w:rsidR="005A7F26" w:rsidRPr="00721B56" w:rsidTr="0065667A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lang w:val="en-US" w:eastAsia="ar-SA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</w:rPr>
              <w:t>Согласование проекта документа в профильном Комитете и принятие его Советом НОСТРОЙ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  <w:r w:rsidRPr="00721B56"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  <w:t>1-2 месяца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</w:rPr>
              <w:t>Протоколы профильного Комитета и Совета Объединения о согласовании и принятии документа</w:t>
            </w:r>
          </w:p>
        </w:tc>
      </w:tr>
      <w:tr w:rsidR="005A7F26" w:rsidRPr="00721B56" w:rsidTr="006566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lang w:val="en-US" w:eastAsia="ar-SA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</w:rPr>
              <w:t>Редакционно-издательская подготовка документа:</w:t>
            </w:r>
          </w:p>
          <w:p w:rsidR="005A7F26" w:rsidRPr="00721B56" w:rsidRDefault="005A7F26" w:rsidP="0065667A">
            <w:pPr>
              <w:pStyle w:val="a6"/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</w:rPr>
              <w:t>- согласование и внесение в текст документа редакционных правок;</w:t>
            </w:r>
          </w:p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</w:rPr>
              <w:t>- согласование оригинал-макета;</w:t>
            </w:r>
          </w:p>
          <w:p w:rsidR="005A7F26" w:rsidRPr="00721B56" w:rsidRDefault="005A7F26" w:rsidP="00656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</w:rPr>
              <w:t>- согласование макета издания (макета документа).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suppressAutoHyphens/>
              <w:spacing w:after="0" w:line="240" w:lineRule="auto"/>
              <w:ind w:left="-121" w:right="-59"/>
              <w:jc w:val="center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  <w:r w:rsidRPr="00721B56"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  <w:t>3 месяца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721B56" w:rsidRDefault="005A7F26" w:rsidP="0065667A">
            <w:pPr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lang w:eastAsia="ar-SA"/>
              </w:rPr>
            </w:pPr>
            <w:r w:rsidRPr="00721B56">
              <w:rPr>
                <w:rFonts w:ascii="Times New Roman" w:eastAsia="Times New Roman" w:hAnsi="Times New Roman"/>
                <w:color w:val="000000" w:themeColor="text1"/>
              </w:rPr>
              <w:t xml:space="preserve">Макет издания </w:t>
            </w:r>
          </w:p>
        </w:tc>
      </w:tr>
    </w:tbl>
    <w:p w:rsidR="005A7F26" w:rsidRPr="00356D97" w:rsidRDefault="005A7F26" w:rsidP="005A7F2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A7F26" w:rsidRPr="00356D97" w:rsidRDefault="005A7F26" w:rsidP="005A7F26">
      <w:pPr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56D9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8. Перечень организаций, которым рассылается проект документа на отзыв:</w:t>
      </w:r>
    </w:p>
    <w:p w:rsidR="005A7F26" w:rsidRPr="00356D97" w:rsidRDefault="005A7F26" w:rsidP="005A7F26">
      <w:pPr>
        <w:widowControl w:val="0"/>
        <w:numPr>
          <w:ilvl w:val="0"/>
          <w:numId w:val="1"/>
        </w:numPr>
        <w:tabs>
          <w:tab w:val="left" w:pos="1134"/>
        </w:tabs>
        <w:spacing w:after="0" w:line="260" w:lineRule="auto"/>
        <w:ind w:left="0" w:firstLine="72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A7F2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Управление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56D9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технического регулирования </w:t>
      </w:r>
    </w:p>
    <w:p w:rsidR="005A7F26" w:rsidRPr="00356D97" w:rsidRDefault="005A7F26" w:rsidP="005A7F26">
      <w:pPr>
        <w:widowControl w:val="0"/>
        <w:tabs>
          <w:tab w:val="left" w:pos="1134"/>
        </w:tabs>
        <w:spacing w:after="0" w:line="260" w:lineRule="auto"/>
        <w:ind w:left="72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7F26" w:rsidRPr="00356D97" w:rsidRDefault="005A7F26" w:rsidP="005A7F26">
      <w:pPr>
        <w:numPr>
          <w:ilvl w:val="0"/>
          <w:numId w:val="1"/>
        </w:numPr>
        <w:spacing w:after="120" w:line="240" w:lineRule="auto"/>
        <w:ind w:left="1066" w:hanging="357"/>
        <w:contextualSpacing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56D9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Профильные Комитеты НОСТРОЙ: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8820"/>
      </w:tblGrid>
      <w:tr w:rsidR="005A7F26" w:rsidRPr="00356D97" w:rsidTr="0065667A">
        <w:tc>
          <w:tcPr>
            <w:tcW w:w="900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20" w:type="dxa"/>
          </w:tcPr>
          <w:p w:rsidR="005A7F26" w:rsidRPr="00356D97" w:rsidRDefault="005A7F26" w:rsidP="0065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Название профильного Комитета Объединения</w:t>
            </w:r>
          </w:p>
        </w:tc>
      </w:tr>
      <w:tr w:rsidR="005A7F26" w:rsidRPr="00356D97" w:rsidTr="0065667A">
        <w:tc>
          <w:tcPr>
            <w:tcW w:w="900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8820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5A7F26" w:rsidRPr="00356D97" w:rsidTr="0065667A">
        <w:tc>
          <w:tcPr>
            <w:tcW w:w="900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820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5A7F26" w:rsidRPr="00356D97" w:rsidRDefault="005A7F26" w:rsidP="005A7F26">
      <w:pPr>
        <w:numPr>
          <w:ilvl w:val="0"/>
          <w:numId w:val="1"/>
        </w:numPr>
        <w:spacing w:after="120" w:line="240" w:lineRule="auto"/>
        <w:ind w:left="1066" w:hanging="357"/>
        <w:contextualSpacing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proofErr w:type="spellStart"/>
      <w:r w:rsidRPr="00356D9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Саморегулируемые</w:t>
      </w:r>
      <w:proofErr w:type="spellEnd"/>
      <w:r w:rsidRPr="00356D9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организации: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5939"/>
        <w:gridCol w:w="2803"/>
      </w:tblGrid>
      <w:tr w:rsidR="005A7F26" w:rsidRPr="00356D97" w:rsidTr="0065667A">
        <w:tc>
          <w:tcPr>
            <w:tcW w:w="900" w:type="dxa"/>
            <w:shd w:val="clear" w:color="auto" w:fill="auto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39" w:type="dxa"/>
            <w:shd w:val="clear" w:color="auto" w:fill="auto"/>
          </w:tcPr>
          <w:p w:rsidR="005A7F26" w:rsidRPr="00356D97" w:rsidRDefault="005A7F26" w:rsidP="0065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Название организации</w:t>
            </w:r>
          </w:p>
        </w:tc>
        <w:tc>
          <w:tcPr>
            <w:tcW w:w="2803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Адрес организации</w:t>
            </w:r>
          </w:p>
        </w:tc>
      </w:tr>
      <w:tr w:rsidR="005A7F26" w:rsidRPr="00356D97" w:rsidTr="006566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A7F26" w:rsidRPr="00356D97" w:rsidTr="0065667A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F26" w:rsidRPr="00356D97" w:rsidRDefault="005A7F26" w:rsidP="006566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F26" w:rsidRPr="00356D97" w:rsidRDefault="005A7F26" w:rsidP="0065667A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356D97" w:rsidRDefault="005A7F26" w:rsidP="006566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A7F26" w:rsidRPr="00356D97" w:rsidRDefault="005A7F26" w:rsidP="005A7F26">
      <w:pPr>
        <w:numPr>
          <w:ilvl w:val="0"/>
          <w:numId w:val="1"/>
        </w:numPr>
        <w:spacing w:before="120" w:after="120" w:line="240" w:lineRule="auto"/>
        <w:ind w:left="1066" w:hanging="357"/>
        <w:contextualSpacing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56D9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Сторонние организации: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4"/>
        <w:gridCol w:w="8784"/>
      </w:tblGrid>
      <w:tr w:rsidR="005A7F26" w:rsidRPr="00356D97" w:rsidTr="0065667A">
        <w:trPr>
          <w:trHeight w:val="322"/>
        </w:trPr>
        <w:tc>
          <w:tcPr>
            <w:tcW w:w="894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4" w:type="dxa"/>
          </w:tcPr>
          <w:p w:rsidR="005A7F26" w:rsidRPr="00356D97" w:rsidRDefault="005A7F26" w:rsidP="0065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Название организации</w:t>
            </w:r>
          </w:p>
        </w:tc>
      </w:tr>
      <w:tr w:rsidR="005A7F26" w:rsidRPr="00356D97" w:rsidTr="0065667A">
        <w:trPr>
          <w:trHeight w:val="155"/>
        </w:trPr>
        <w:tc>
          <w:tcPr>
            <w:tcW w:w="894" w:type="dxa"/>
          </w:tcPr>
          <w:p w:rsidR="005A7F26" w:rsidRPr="00356D97" w:rsidRDefault="005A7F26" w:rsidP="0065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784" w:type="dxa"/>
            <w:vAlign w:val="center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5A7F26" w:rsidRPr="00356D97" w:rsidTr="0065667A">
        <w:trPr>
          <w:trHeight w:val="266"/>
        </w:trPr>
        <w:tc>
          <w:tcPr>
            <w:tcW w:w="894" w:type="dxa"/>
          </w:tcPr>
          <w:p w:rsidR="005A7F26" w:rsidRPr="00356D97" w:rsidRDefault="005A7F26" w:rsidP="0065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784" w:type="dxa"/>
            <w:vAlign w:val="center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5A7F26" w:rsidRPr="00356D97" w:rsidRDefault="005A7F26" w:rsidP="005A7F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7F26" w:rsidRDefault="005A7F26" w:rsidP="005A7F26">
      <w:pPr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</w:p>
    <w:p w:rsidR="005A7F26" w:rsidRPr="00356D97" w:rsidRDefault="005A7F26" w:rsidP="005A7F2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56D9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 xml:space="preserve">9. Перечень организаций, с которыми должен согласовываться проект документа </w:t>
      </w:r>
      <w:r w:rsidRPr="00356D97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</w:rPr>
        <w:t>(для стандартов и рекомендаций НОСТРОЙ)</w:t>
      </w:r>
    </w:p>
    <w:p w:rsidR="005A7F26" w:rsidRPr="00356D97" w:rsidRDefault="005A7F26" w:rsidP="005A7F2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7F26" w:rsidRPr="00356D97" w:rsidRDefault="005A7F26" w:rsidP="005A7F26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56D9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1. </w:t>
      </w:r>
      <w:r w:rsidRPr="005A7F2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У</w:t>
      </w:r>
      <w:r w:rsidRPr="005A7F2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правление </w:t>
      </w:r>
      <w:r w:rsidRPr="00356D9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технического регулирования </w:t>
      </w:r>
    </w:p>
    <w:p w:rsidR="005A7F26" w:rsidRPr="00356D97" w:rsidRDefault="005A7F26" w:rsidP="005A7F26">
      <w:pPr>
        <w:widowControl w:val="0"/>
        <w:spacing w:after="0" w:line="260" w:lineRule="auto"/>
        <w:ind w:left="709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7F26" w:rsidRPr="00356D97" w:rsidRDefault="005A7F26" w:rsidP="005A7F26">
      <w:pPr>
        <w:widowControl w:val="0"/>
        <w:spacing w:after="0" w:line="26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56D9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2. Профильные Комитеты НОСТРОЙ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8820"/>
      </w:tblGrid>
      <w:tr w:rsidR="005A7F26" w:rsidRPr="00356D97" w:rsidTr="0065667A">
        <w:tc>
          <w:tcPr>
            <w:tcW w:w="900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20" w:type="dxa"/>
          </w:tcPr>
          <w:p w:rsidR="005A7F26" w:rsidRPr="00356D97" w:rsidRDefault="005A7F26" w:rsidP="0065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Название профильного Комитета Объединения</w:t>
            </w:r>
          </w:p>
        </w:tc>
      </w:tr>
      <w:tr w:rsidR="005A7F26" w:rsidRPr="00356D97" w:rsidTr="0065667A">
        <w:tc>
          <w:tcPr>
            <w:tcW w:w="900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8820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5A7F26" w:rsidRPr="00356D97" w:rsidTr="0065667A">
        <w:tc>
          <w:tcPr>
            <w:tcW w:w="900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820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5A7F26" w:rsidRPr="00356D97" w:rsidRDefault="005A7F26" w:rsidP="005A7F26">
      <w:pPr>
        <w:widowControl w:val="0"/>
        <w:spacing w:after="0" w:line="26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7F26" w:rsidRPr="00356D97" w:rsidRDefault="005A7F26" w:rsidP="005A7F26">
      <w:pPr>
        <w:numPr>
          <w:ilvl w:val="0"/>
          <w:numId w:val="2"/>
        </w:numPr>
        <w:spacing w:after="120"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proofErr w:type="spellStart"/>
      <w:r w:rsidRPr="00356D9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Саморегулируемые</w:t>
      </w:r>
      <w:proofErr w:type="spellEnd"/>
      <w:r w:rsidRPr="00356D9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организации: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5939"/>
        <w:gridCol w:w="2803"/>
      </w:tblGrid>
      <w:tr w:rsidR="005A7F26" w:rsidRPr="00356D97" w:rsidTr="0065667A">
        <w:tc>
          <w:tcPr>
            <w:tcW w:w="900" w:type="dxa"/>
            <w:shd w:val="clear" w:color="auto" w:fill="auto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39" w:type="dxa"/>
            <w:shd w:val="clear" w:color="auto" w:fill="auto"/>
          </w:tcPr>
          <w:p w:rsidR="005A7F26" w:rsidRPr="00356D97" w:rsidRDefault="005A7F26" w:rsidP="0065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Название организации</w:t>
            </w:r>
          </w:p>
        </w:tc>
        <w:tc>
          <w:tcPr>
            <w:tcW w:w="2803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Адрес организации</w:t>
            </w:r>
          </w:p>
        </w:tc>
      </w:tr>
      <w:tr w:rsidR="005A7F26" w:rsidRPr="00356D97" w:rsidTr="006566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A7F26" w:rsidRPr="00356D97" w:rsidRDefault="005A7F26" w:rsidP="005A7F26">
      <w:pPr>
        <w:spacing w:before="120" w:after="120" w:line="240" w:lineRule="auto"/>
        <w:ind w:left="1066"/>
        <w:contextualSpacing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7F26" w:rsidRPr="00356D97" w:rsidRDefault="005A7F26" w:rsidP="005A7F26">
      <w:pPr>
        <w:numPr>
          <w:ilvl w:val="0"/>
          <w:numId w:val="2"/>
        </w:numPr>
        <w:spacing w:before="120" w:after="120" w:line="240" w:lineRule="auto"/>
        <w:ind w:left="1066" w:hanging="357"/>
        <w:contextualSpacing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56D9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Сторонние организации: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595"/>
        <w:gridCol w:w="8789"/>
      </w:tblGrid>
      <w:tr w:rsidR="005A7F26" w:rsidRPr="00356D97" w:rsidTr="0065667A">
        <w:trPr>
          <w:trHeight w:val="322"/>
        </w:trPr>
        <w:tc>
          <w:tcPr>
            <w:tcW w:w="595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№ </w:t>
            </w:r>
          </w:p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356D9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</w:t>
            </w:r>
            <w:proofErr w:type="spellEnd"/>
            <w:r w:rsidRPr="00356D9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356D9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8789" w:type="dxa"/>
            <w:vAlign w:val="center"/>
          </w:tcPr>
          <w:p w:rsidR="005A7F26" w:rsidRPr="00356D97" w:rsidRDefault="005A7F26" w:rsidP="0065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Название организации</w:t>
            </w:r>
          </w:p>
        </w:tc>
      </w:tr>
      <w:tr w:rsidR="005A7F26" w:rsidRPr="00356D97" w:rsidTr="0065667A">
        <w:trPr>
          <w:trHeight w:val="266"/>
        </w:trPr>
        <w:tc>
          <w:tcPr>
            <w:tcW w:w="595" w:type="dxa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356D9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8789" w:type="dxa"/>
            <w:vAlign w:val="center"/>
          </w:tcPr>
          <w:p w:rsidR="005A7F26" w:rsidRPr="00356D97" w:rsidRDefault="005A7F26" w:rsidP="00656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5A7F26" w:rsidRPr="00356D97" w:rsidRDefault="005A7F26" w:rsidP="005A7F2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5A7F26" w:rsidRPr="00356D97" w:rsidRDefault="005A7F26" w:rsidP="005A7F26">
      <w:pPr>
        <w:pStyle w:val="a3"/>
        <w:spacing w:after="0" w:line="360" w:lineRule="auto"/>
        <w:ind w:left="0" w:firstLine="284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6C6CBF" w:rsidRPr="005A7F26" w:rsidRDefault="006C6CBF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6C6CBF" w:rsidRPr="005A7F26" w:rsidSect="006C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4BBC"/>
    <w:multiLevelType w:val="hybridMultilevel"/>
    <w:tmpl w:val="5E8CA8CA"/>
    <w:lvl w:ilvl="0" w:tplc="ED8E019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D7D08"/>
    <w:multiLevelType w:val="hybridMultilevel"/>
    <w:tmpl w:val="80663216"/>
    <w:lvl w:ilvl="0" w:tplc="97BA26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7F26"/>
    <w:rsid w:val="00107E0D"/>
    <w:rsid w:val="00287A2D"/>
    <w:rsid w:val="004464EC"/>
    <w:rsid w:val="0050062E"/>
    <w:rsid w:val="00501CA7"/>
    <w:rsid w:val="005A7F26"/>
    <w:rsid w:val="005E4F2A"/>
    <w:rsid w:val="006730EF"/>
    <w:rsid w:val="006C6CBF"/>
    <w:rsid w:val="00707CA5"/>
    <w:rsid w:val="00733AF1"/>
    <w:rsid w:val="00775D17"/>
    <w:rsid w:val="0084151E"/>
    <w:rsid w:val="008C0291"/>
    <w:rsid w:val="00907282"/>
    <w:rsid w:val="00AA434B"/>
    <w:rsid w:val="00C170D4"/>
    <w:rsid w:val="00C30750"/>
    <w:rsid w:val="00C518A0"/>
    <w:rsid w:val="00C94CA1"/>
    <w:rsid w:val="00D52FBA"/>
    <w:rsid w:val="00FA3152"/>
    <w:rsid w:val="00FE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7F26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A7F2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5A7F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A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A7F26"/>
    <w:pPr>
      <w:ind w:left="720"/>
      <w:contextualSpacing/>
    </w:pPr>
  </w:style>
  <w:style w:type="character" w:customStyle="1" w:styleId="2">
    <w:name w:val="Основной текст (2)_"/>
    <w:link w:val="20"/>
    <w:rsid w:val="005A7F2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7F26"/>
    <w:pPr>
      <w:shd w:val="clear" w:color="auto" w:fill="FFFFFF"/>
      <w:spacing w:after="0" w:line="370" w:lineRule="exact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1117</Words>
  <Characters>6367</Characters>
  <Application>Microsoft Office Word</Application>
  <DocSecurity>0</DocSecurity>
  <Lines>53</Lines>
  <Paragraphs>14</Paragraphs>
  <ScaleCrop>false</ScaleCrop>
  <Company>Hewlett-Packard Company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2015-04-10T07:43:00Z</dcterms:created>
  <dcterms:modified xsi:type="dcterms:W3CDTF">2015-04-10T07:58:00Z</dcterms:modified>
</cp:coreProperties>
</file>