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C3" w:rsidRPr="006523A6" w:rsidRDefault="008A7996">
      <w:pPr>
        <w:rPr>
          <w:rFonts w:ascii="Times New Roman" w:hAnsi="Times New Roman" w:cs="Times New Roman"/>
          <w:sz w:val="18"/>
          <w:szCs w:val="18"/>
        </w:rPr>
      </w:pPr>
      <w:r w:rsidRPr="006523A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75C3" w:rsidRPr="006523A6" w:rsidRDefault="00B775C3" w:rsidP="00B775C3">
      <w:pPr>
        <w:rPr>
          <w:rFonts w:ascii="Times New Roman" w:hAnsi="Times New Roman" w:cs="Times New Roman"/>
          <w:color w:val="FF0000"/>
          <w:sz w:val="18"/>
          <w:szCs w:val="18"/>
        </w:rPr>
      </w:pPr>
    </w:p>
    <w:p w:rsidR="00072CCC" w:rsidRPr="006523A6" w:rsidRDefault="00072CCC" w:rsidP="00072CCC">
      <w:pPr>
        <w:spacing w:line="276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523A6">
        <w:rPr>
          <w:rFonts w:ascii="Times New Roman" w:eastAsia="Calibri" w:hAnsi="Times New Roman" w:cs="Times New Roman"/>
          <w:sz w:val="18"/>
          <w:szCs w:val="18"/>
          <w:lang w:eastAsia="en-US"/>
        </w:rPr>
        <w:t>Приложение 1</w:t>
      </w:r>
    </w:p>
    <w:p w:rsidR="00072CCC" w:rsidRPr="006523A6" w:rsidRDefault="00072CCC" w:rsidP="00072CCC">
      <w:pPr>
        <w:spacing w:line="276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B6780" w:rsidRPr="006523A6" w:rsidRDefault="00072CCC" w:rsidP="00072CCC">
      <w:pPr>
        <w:spacing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523A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Перечень проектов наименований квалификаций </w:t>
      </w:r>
    </w:p>
    <w:p w:rsidR="00072CCC" w:rsidRPr="006523A6" w:rsidRDefault="00072CCC" w:rsidP="00072CCC">
      <w:pPr>
        <w:spacing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523A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 требований к квалификациям,</w:t>
      </w:r>
      <w:r w:rsidR="000B6780" w:rsidRPr="006523A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на соответствие которым планируется проведение независимой оценки квалификаций</w:t>
      </w:r>
    </w:p>
    <w:p w:rsidR="00B775C3" w:rsidRPr="006523A6" w:rsidRDefault="00B775C3" w:rsidP="00B775C3">
      <w:pPr>
        <w:rPr>
          <w:rFonts w:ascii="Times New Roman" w:hAnsi="Times New Roman" w:cs="Times New Roman"/>
          <w:sz w:val="18"/>
          <w:szCs w:val="18"/>
        </w:rPr>
      </w:pPr>
    </w:p>
    <w:p w:rsidR="00B775C3" w:rsidRPr="006523A6" w:rsidRDefault="00B775C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21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73"/>
        <w:gridCol w:w="2413"/>
        <w:gridCol w:w="1278"/>
        <w:gridCol w:w="1276"/>
        <w:gridCol w:w="14"/>
        <w:gridCol w:w="2661"/>
        <w:gridCol w:w="1418"/>
        <w:gridCol w:w="1984"/>
        <w:gridCol w:w="2693"/>
        <w:gridCol w:w="1134"/>
        <w:gridCol w:w="2287"/>
        <w:gridCol w:w="13"/>
      </w:tblGrid>
      <w:tr w:rsidR="00C23B42" w:rsidRPr="006523A6" w:rsidTr="00412AD0">
        <w:trPr>
          <w:cantSplit/>
          <w:trHeight w:val="975"/>
          <w:jc w:val="center"/>
        </w:trPr>
        <w:tc>
          <w:tcPr>
            <w:tcW w:w="850" w:type="dxa"/>
            <w:vMerge w:val="restart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873" w:type="dxa"/>
            <w:vMerge w:val="restart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Наименование квалификации</w:t>
            </w:r>
          </w:p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 w:val="restart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Наименование и реквизиты профессионального стандарта, на соответствие, которому проводится независимая оценка квалификации</w:t>
            </w:r>
          </w:p>
        </w:tc>
        <w:tc>
          <w:tcPr>
            <w:tcW w:w="1278" w:type="dxa"/>
            <w:vMerge w:val="restart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RANGE!E2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Уровень (подуровень) квалификации в соответствии с профессиональным стандартом</w:t>
            </w:r>
            <w:bookmarkEnd w:id="0"/>
          </w:p>
        </w:tc>
        <w:tc>
          <w:tcPr>
            <w:tcW w:w="5369" w:type="dxa"/>
            <w:gridSpan w:val="4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Положения профессиональных стандартов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Квалификационное требование, установленное федеральным законом и иным нормативным актом Российской Федерации, и реквизиты этого акта</w:t>
            </w:r>
          </w:p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C23B42" w:rsidRPr="006523A6" w:rsidRDefault="00C23B42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Перечень документов, необходимых для прохождения профессионального экзамена по соответствующей квалификации</w:t>
            </w:r>
          </w:p>
          <w:p w:rsidR="00C23B42" w:rsidRPr="006523A6" w:rsidRDefault="00C23B42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Срок действия свидетельства о квалификации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характеристики (при необходимости): профессии рабочего, должности руководителя, специалиста и служащего в соответствии с ЕТКС, ЕКС с указанием </w:t>
            </w:r>
            <w:r w:rsidR="00721C6D" w:rsidRPr="006523A6">
              <w:rPr>
                <w:rFonts w:ascii="Times New Roman" w:hAnsi="Times New Roman" w:cs="Times New Roman"/>
                <w:sz w:val="18"/>
                <w:szCs w:val="18"/>
              </w:rPr>
              <w:t>разряда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работы, профессии/категории должности/класса профессии</w:t>
            </w:r>
          </w:p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B42" w:rsidRPr="006523A6" w:rsidTr="00412AD0">
        <w:trPr>
          <w:cantSplit/>
          <w:trHeight w:val="3408"/>
          <w:jc w:val="center"/>
        </w:trPr>
        <w:tc>
          <w:tcPr>
            <w:tcW w:w="850" w:type="dxa"/>
            <w:vMerge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Код трудовой функции</w:t>
            </w:r>
          </w:p>
        </w:tc>
        <w:tc>
          <w:tcPr>
            <w:tcW w:w="2661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Наименование трудовой функции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Дополни-тельные</w:t>
            </w:r>
            <w:proofErr w:type="gram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(при необходимости)</w:t>
            </w:r>
          </w:p>
        </w:tc>
        <w:tc>
          <w:tcPr>
            <w:tcW w:w="1984" w:type="dxa"/>
            <w:vMerge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:rsidR="00C23B42" w:rsidRPr="006523A6" w:rsidRDefault="00C23B42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B42" w:rsidRPr="006523A6" w:rsidTr="00412AD0">
        <w:trPr>
          <w:cantSplit/>
          <w:trHeight w:val="315"/>
          <w:jc w:val="center"/>
        </w:trPr>
        <w:tc>
          <w:tcPr>
            <w:tcW w:w="850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73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3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8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61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93" w:type="dxa"/>
            <w:shd w:val="clear" w:color="auto" w:fill="auto"/>
            <w:hideMark/>
          </w:tcPr>
          <w:p w:rsidR="00C23B42" w:rsidRPr="006523A6" w:rsidRDefault="00C23B42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00" w:type="dxa"/>
            <w:gridSpan w:val="2"/>
            <w:shd w:val="clear" w:color="auto" w:fill="auto"/>
            <w:hideMark/>
          </w:tcPr>
          <w:p w:rsidR="00C23B42" w:rsidRPr="006523A6" w:rsidRDefault="00C23B4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21A92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321A92" w:rsidRPr="006523A6" w:rsidRDefault="00321A92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0C269A" w:rsidRPr="006523A6" w:rsidRDefault="000C269A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проходческого </w:t>
            </w:r>
            <w:r w:rsidR="00F827F4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комплекса </w:t>
            </w:r>
            <w:r w:rsidR="0033773B" w:rsidRPr="006523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диаметром </w:t>
            </w:r>
            <w:r w:rsidR="0033773B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щита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до 1200 мм  </w:t>
            </w:r>
          </w:p>
          <w:p w:rsidR="00321A92" w:rsidRPr="006523A6" w:rsidRDefault="00321A92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C269A"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уровень квалификации)</w:t>
            </w:r>
          </w:p>
          <w:p w:rsidR="000C269A" w:rsidRPr="006523A6" w:rsidRDefault="000C269A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:rsidR="007405B8" w:rsidRPr="006523A6" w:rsidRDefault="00321A92" w:rsidP="00321A9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052E4B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Оператор по управлению </w:t>
            </w:r>
            <w:proofErr w:type="spellStart"/>
            <w:r w:rsidR="00052E4B" w:rsidRPr="006523A6">
              <w:rPr>
                <w:rFonts w:ascii="Times New Roman" w:hAnsi="Times New Roman" w:cs="Times New Roman"/>
                <w:sz w:val="18"/>
                <w:szCs w:val="18"/>
              </w:rPr>
              <w:t>микротоннельным</w:t>
            </w:r>
            <w:proofErr w:type="spellEnd"/>
            <w:r w:rsidR="00052E4B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проходческим комплексом в строительстве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</w:p>
          <w:p w:rsidR="00052E4B" w:rsidRPr="006523A6" w:rsidRDefault="00321A92" w:rsidP="00321A9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321A92" w:rsidRPr="006523A6" w:rsidRDefault="00052E4B" w:rsidP="00321A9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22.12.2</w:t>
            </w:r>
            <w:r w:rsidR="00321A92" w:rsidRPr="006523A6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  <w:r w:rsidR="00A3586A" w:rsidRPr="006523A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321A92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1689" w:rsidRPr="006523A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321A92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1072н</w:t>
            </w:r>
          </w:p>
          <w:p w:rsidR="00052E4B" w:rsidRPr="006523A6" w:rsidRDefault="00052E4B" w:rsidP="00052E4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321A92" w:rsidRPr="006523A6" w:rsidRDefault="00052E4B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321A92" w:rsidRPr="006523A6" w:rsidRDefault="000C269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A/01.3</w:t>
            </w:r>
          </w:p>
        </w:tc>
        <w:tc>
          <w:tcPr>
            <w:tcW w:w="2661" w:type="dxa"/>
            <w:shd w:val="clear" w:color="auto" w:fill="auto"/>
          </w:tcPr>
          <w:p w:rsidR="00321A92" w:rsidRPr="006523A6" w:rsidRDefault="000C269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проходческого оборудования для щита диаметром до 1200 мм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1A92" w:rsidRPr="006523A6" w:rsidRDefault="00052E4B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21A92" w:rsidRPr="006523A6" w:rsidRDefault="002E2D1E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52E4B" w:rsidRPr="006523A6" w:rsidRDefault="00052E4B" w:rsidP="00052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профессионального образования или обучения.</w:t>
            </w:r>
          </w:p>
          <w:p w:rsidR="00321A92" w:rsidRPr="006523A6" w:rsidRDefault="00052E4B" w:rsidP="00052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321A92" w:rsidRPr="006523A6" w:rsidRDefault="00052E4B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проходческого комплекса 4-го разряда</w:t>
            </w:r>
            <w:r w:rsidR="001C3A30" w:rsidRPr="006523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C3A30" w:rsidRPr="006523A6" w:rsidRDefault="001C3A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4, Раздел «Общие профессии горных 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горнокапитальных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работ»,</w:t>
            </w:r>
          </w:p>
          <w:p w:rsidR="001C3A30" w:rsidRPr="006523A6" w:rsidRDefault="001C3A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50</w:t>
            </w:r>
          </w:p>
        </w:tc>
      </w:tr>
      <w:tr w:rsidR="00321A92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321A92" w:rsidRPr="006523A6" w:rsidRDefault="00321A92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321A92" w:rsidRPr="006523A6" w:rsidRDefault="000C269A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A/02.3</w:t>
            </w:r>
          </w:p>
        </w:tc>
        <w:tc>
          <w:tcPr>
            <w:tcW w:w="2661" w:type="dxa"/>
            <w:shd w:val="clear" w:color="auto" w:fill="auto"/>
          </w:tcPr>
          <w:p w:rsidR="00321A92" w:rsidRPr="006523A6" w:rsidRDefault="000C269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Тестирование проходческого оборудования для щита диаметром до 1200 мм</w:t>
            </w:r>
          </w:p>
        </w:tc>
        <w:tc>
          <w:tcPr>
            <w:tcW w:w="1418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21A92" w:rsidRPr="006523A6" w:rsidRDefault="00321A92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A92" w:rsidRPr="006523A6" w:rsidTr="00412AD0">
        <w:trPr>
          <w:cantSplit/>
          <w:trHeight w:val="1713"/>
          <w:jc w:val="center"/>
        </w:trPr>
        <w:tc>
          <w:tcPr>
            <w:tcW w:w="850" w:type="dxa"/>
            <w:vMerge/>
            <w:shd w:val="clear" w:color="auto" w:fill="auto"/>
          </w:tcPr>
          <w:p w:rsidR="00321A92" w:rsidRPr="006523A6" w:rsidRDefault="00321A92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321A92" w:rsidRPr="006523A6" w:rsidRDefault="000C269A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A/03.3</w:t>
            </w:r>
          </w:p>
        </w:tc>
        <w:tc>
          <w:tcPr>
            <w:tcW w:w="2661" w:type="dxa"/>
            <w:shd w:val="clear" w:color="auto" w:fill="auto"/>
          </w:tcPr>
          <w:p w:rsidR="00321A92" w:rsidRPr="006523A6" w:rsidRDefault="000C269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работ при сооружении интервалов проходки до 150 м</w:t>
            </w:r>
          </w:p>
        </w:tc>
        <w:tc>
          <w:tcPr>
            <w:tcW w:w="1418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21A92" w:rsidRPr="006523A6" w:rsidRDefault="00321A92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321A92" w:rsidRPr="006523A6" w:rsidRDefault="00321A9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355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BA5355" w:rsidRPr="006523A6" w:rsidRDefault="00BA5355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BA5355" w:rsidRPr="006523A6" w:rsidRDefault="007F61B4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про</w:t>
            </w:r>
            <w:r w:rsidR="0033773B" w:rsidRPr="006523A6">
              <w:rPr>
                <w:rFonts w:ascii="Times New Roman" w:hAnsi="Times New Roman" w:cs="Times New Roman"/>
                <w:sz w:val="18"/>
                <w:szCs w:val="18"/>
              </w:rPr>
              <w:t>ходческого комплекса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51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диаметром </w:t>
            </w:r>
            <w:r w:rsidR="0033773B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щита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до 2500 мм  </w:t>
            </w:r>
            <w:r w:rsidR="00BA5355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5355" w:rsidRPr="006523A6" w:rsidRDefault="00BA5355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(4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BA5355" w:rsidRPr="006523A6" w:rsidRDefault="00BA5355" w:rsidP="005A3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«Оператор по управлению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микротоннельным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проходческим комплексом в строительстве». </w:t>
            </w:r>
          </w:p>
          <w:p w:rsidR="00BA5355" w:rsidRPr="006523A6" w:rsidRDefault="00BA5355" w:rsidP="005A3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BA5355" w:rsidRPr="006523A6" w:rsidRDefault="00BA5355" w:rsidP="005A3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22.12.2014г. № 1072н</w:t>
            </w:r>
          </w:p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BA5355" w:rsidRPr="006523A6" w:rsidRDefault="00BA5355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B/01.4 </w:t>
            </w:r>
          </w:p>
          <w:p w:rsidR="00BA5355" w:rsidRPr="006523A6" w:rsidRDefault="00BA5355" w:rsidP="00BA5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auto"/>
          </w:tcPr>
          <w:p w:rsidR="00BA5355" w:rsidRPr="006523A6" w:rsidRDefault="00BA5355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Монтаж проходческого оборудования для щита диаметром до 2500 мм </w:t>
            </w:r>
          </w:p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A5355" w:rsidRPr="006523A6" w:rsidRDefault="00BA5355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профессионального образования или обучения.</w:t>
            </w:r>
          </w:p>
          <w:p w:rsidR="00BA5355" w:rsidRPr="006523A6" w:rsidRDefault="00BA5355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BA5355" w:rsidRPr="006523A6" w:rsidRDefault="00BA5355" w:rsidP="00A0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проходческого комплекса 5-го разряда</w:t>
            </w:r>
            <w:r w:rsidR="001C3A30" w:rsidRPr="006523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C3A30" w:rsidRPr="006523A6" w:rsidRDefault="001C3A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4, Раздел «Общие профессии горных 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горнокапитальных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работ»,</w:t>
            </w:r>
          </w:p>
          <w:p w:rsidR="001C3A30" w:rsidRPr="006523A6" w:rsidRDefault="001C3A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51</w:t>
            </w:r>
          </w:p>
        </w:tc>
      </w:tr>
      <w:tr w:rsidR="00BA5355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BA5355" w:rsidRPr="006523A6" w:rsidRDefault="00BA5355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BA5355" w:rsidRPr="006523A6" w:rsidRDefault="00BA5355" w:rsidP="00BA5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B/02.4 </w:t>
            </w:r>
          </w:p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auto"/>
          </w:tcPr>
          <w:p w:rsidR="00BA5355" w:rsidRPr="006523A6" w:rsidRDefault="00BA5355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Тестирование проходческого оборудования для щита диаметром до 2500 мм </w:t>
            </w:r>
          </w:p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A5355" w:rsidRPr="006523A6" w:rsidRDefault="00BA5355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355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BA5355" w:rsidRPr="006523A6" w:rsidRDefault="00BA5355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BA5355" w:rsidRPr="006523A6" w:rsidRDefault="00BA5355" w:rsidP="00BA5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B/03.4</w:t>
            </w:r>
          </w:p>
        </w:tc>
        <w:tc>
          <w:tcPr>
            <w:tcW w:w="2661" w:type="dxa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работ при сооружении интервалов проходки до 1500 м</w:t>
            </w:r>
          </w:p>
        </w:tc>
        <w:tc>
          <w:tcPr>
            <w:tcW w:w="1418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A5355" w:rsidRPr="006523A6" w:rsidRDefault="00BA5355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355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BA5355" w:rsidRPr="006523A6" w:rsidRDefault="00BA5355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BA5355" w:rsidRPr="006523A6" w:rsidRDefault="007F61B4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про</w:t>
            </w:r>
            <w:r w:rsidR="0033773B" w:rsidRPr="006523A6">
              <w:rPr>
                <w:rFonts w:ascii="Times New Roman" w:hAnsi="Times New Roman" w:cs="Times New Roman"/>
                <w:sz w:val="18"/>
                <w:szCs w:val="18"/>
              </w:rPr>
              <w:t>ходческого комплекса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51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диаметром </w:t>
            </w:r>
            <w:r w:rsidR="0033773B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щита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свыше 2500мм  </w:t>
            </w:r>
          </w:p>
          <w:p w:rsidR="00BA5355" w:rsidRPr="006523A6" w:rsidRDefault="00BA5355" w:rsidP="000C2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(4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BA5355" w:rsidRPr="006523A6" w:rsidRDefault="00BA5355" w:rsidP="005A3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«Оператор по управлению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микротоннельным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проходческим комплексом в строительстве». </w:t>
            </w:r>
          </w:p>
          <w:p w:rsidR="00BA5355" w:rsidRPr="006523A6" w:rsidRDefault="00BA5355" w:rsidP="005A3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BA5355" w:rsidRPr="006523A6" w:rsidRDefault="00BA5355" w:rsidP="005A3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22.12.2014г. № 1072н</w:t>
            </w:r>
          </w:p>
          <w:p w:rsidR="00BA5355" w:rsidRPr="006523A6" w:rsidRDefault="00BA5355" w:rsidP="008D4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BA5355" w:rsidRPr="006523A6" w:rsidRDefault="00BA5355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С/01.4 </w:t>
            </w:r>
          </w:p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проходческого оборудования для щита диаметром свыше 2500 мм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A5355" w:rsidRPr="006523A6" w:rsidRDefault="00BA5355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профессионального образования или обучения.</w:t>
            </w:r>
          </w:p>
          <w:p w:rsidR="00F827F4" w:rsidRPr="006523A6" w:rsidRDefault="0063451E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="00F827F4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работы не менее трех </w:t>
            </w:r>
            <w:r w:rsidR="00F827F4" w:rsidRPr="0065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 по управлению проходческим комплексом.</w:t>
            </w:r>
          </w:p>
          <w:p w:rsidR="00BA5355" w:rsidRPr="006523A6" w:rsidRDefault="00BA5355" w:rsidP="00B5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355" w:rsidRPr="006523A6" w:rsidRDefault="007F61B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проходческого комплекса 6-го разряда,</w:t>
            </w:r>
          </w:p>
          <w:p w:rsidR="001C3A30" w:rsidRPr="006523A6" w:rsidRDefault="001C3A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4, Раздел «Общие профессии горных 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горнокапитальных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работ»,</w:t>
            </w:r>
          </w:p>
          <w:p w:rsidR="00BA5355" w:rsidRPr="006523A6" w:rsidRDefault="001C3A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52</w:t>
            </w:r>
          </w:p>
        </w:tc>
      </w:tr>
      <w:tr w:rsidR="00BA5355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BA5355" w:rsidRPr="006523A6" w:rsidRDefault="00BA5355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BA5355" w:rsidRPr="006523A6" w:rsidRDefault="00BA5355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С/02.4 </w:t>
            </w:r>
          </w:p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auto"/>
          </w:tcPr>
          <w:p w:rsidR="00BA5355" w:rsidRPr="006523A6" w:rsidRDefault="00BA5355" w:rsidP="00BA53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Тестирование проходческого оборудования для щита диаметром свыше 2500 мм</w:t>
            </w:r>
          </w:p>
        </w:tc>
        <w:tc>
          <w:tcPr>
            <w:tcW w:w="1418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A5355" w:rsidRPr="006523A6" w:rsidRDefault="00BA5355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355" w:rsidRPr="006523A6" w:rsidTr="00412AD0">
        <w:trPr>
          <w:cantSplit/>
          <w:trHeight w:val="1715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С/03.4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BA53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работ при сооружении интервалов проходки более 1500 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55" w:rsidRPr="006523A6" w:rsidRDefault="00BA535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61A" w:rsidRPr="006523A6" w:rsidTr="00A00493">
        <w:trPr>
          <w:cantSplit/>
          <w:trHeight w:val="1043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5C761A" w:rsidRPr="006523A6" w:rsidRDefault="005C761A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5C761A" w:rsidRPr="00A00493" w:rsidRDefault="0087258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>Мостовщик</w:t>
            </w:r>
          </w:p>
          <w:p w:rsidR="005C761A" w:rsidRPr="00A00493" w:rsidRDefault="005C761A" w:rsidP="005C7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 xml:space="preserve"> (2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5C761A" w:rsidRPr="00A00493" w:rsidRDefault="005C761A" w:rsidP="005C7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 xml:space="preserve">«Мостовщик». </w:t>
            </w:r>
          </w:p>
          <w:p w:rsidR="005C761A" w:rsidRPr="00A00493" w:rsidRDefault="005C761A" w:rsidP="005C7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5C761A" w:rsidRPr="00A00493" w:rsidRDefault="003A48B9" w:rsidP="005C7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>от 22.12.2014г.  № 1096н</w:t>
            </w:r>
            <w:r w:rsidR="005C761A" w:rsidRPr="00A004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5C761A" w:rsidRPr="006523A6" w:rsidRDefault="00796576" w:rsidP="00796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В/01.2</w:t>
            </w:r>
          </w:p>
        </w:tc>
        <w:tc>
          <w:tcPr>
            <w:tcW w:w="2661" w:type="dxa"/>
            <w:shd w:val="clear" w:color="auto" w:fill="auto"/>
          </w:tcPr>
          <w:p w:rsidR="005C761A" w:rsidRPr="006523A6" w:rsidRDefault="0079657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Осуществление простых и средней сложности дорожных работ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C761A" w:rsidRPr="006523A6" w:rsidRDefault="00FA0A13" w:rsidP="00B5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A13">
              <w:rPr>
                <w:rFonts w:ascii="Times New Roman" w:hAnsi="Times New Roman" w:cs="Times New Roman"/>
                <w:sz w:val="18"/>
                <w:szCs w:val="18"/>
              </w:rPr>
              <w:t>1.Свидетельство о профессии рабочего, должности служащего.</w:t>
            </w:r>
          </w:p>
          <w:p w:rsidR="005C761A" w:rsidRPr="006523A6" w:rsidRDefault="005C761A" w:rsidP="00B5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F827F4" w:rsidRPr="006523A6" w:rsidRDefault="00F827F4" w:rsidP="00F8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Мостовщик 3-го разряда,</w:t>
            </w:r>
          </w:p>
          <w:p w:rsidR="00F827F4" w:rsidRPr="006523A6" w:rsidRDefault="00F827F4" w:rsidP="00F8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"Строительные, монтажные и ремонтно-строительные работы",</w:t>
            </w:r>
          </w:p>
          <w:p w:rsidR="00F827F4" w:rsidRPr="006523A6" w:rsidRDefault="00F827F4" w:rsidP="00F8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269</w:t>
            </w:r>
          </w:p>
          <w:p w:rsidR="00F827F4" w:rsidRPr="006523A6" w:rsidRDefault="00F827F4" w:rsidP="00F8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Мостовщик 4-го разряда,</w:t>
            </w:r>
          </w:p>
          <w:p w:rsidR="00F827F4" w:rsidRPr="006523A6" w:rsidRDefault="00F827F4" w:rsidP="00F8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"Строительные, монтажные и ремонтно-строительные работы",</w:t>
            </w:r>
          </w:p>
          <w:p w:rsidR="005C761A" w:rsidRPr="006523A6" w:rsidRDefault="00F827F4" w:rsidP="00F8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270</w:t>
            </w:r>
          </w:p>
        </w:tc>
      </w:tr>
      <w:tr w:rsidR="005C761A" w:rsidRPr="006523A6" w:rsidTr="00A00493">
        <w:trPr>
          <w:cantSplit/>
          <w:trHeight w:val="559"/>
          <w:jc w:val="center"/>
        </w:trPr>
        <w:tc>
          <w:tcPr>
            <w:tcW w:w="850" w:type="dxa"/>
            <w:vMerge/>
            <w:shd w:val="clear" w:color="auto" w:fill="auto"/>
          </w:tcPr>
          <w:p w:rsidR="005C761A" w:rsidRPr="006523A6" w:rsidRDefault="005C761A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 w:colFirst="4" w:colLast="4"/>
          </w:p>
        </w:tc>
        <w:tc>
          <w:tcPr>
            <w:tcW w:w="3873" w:type="dxa"/>
            <w:vMerge/>
            <w:shd w:val="clear" w:color="auto" w:fill="auto"/>
          </w:tcPr>
          <w:p w:rsidR="005C761A" w:rsidRPr="00A00493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5C761A" w:rsidRPr="00A00493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5C761A" w:rsidRPr="006523A6" w:rsidRDefault="00796576" w:rsidP="00796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В/02.2</w:t>
            </w:r>
          </w:p>
        </w:tc>
        <w:tc>
          <w:tcPr>
            <w:tcW w:w="2661" w:type="dxa"/>
            <w:shd w:val="clear" w:color="auto" w:fill="auto"/>
          </w:tcPr>
          <w:p w:rsidR="005C761A" w:rsidRPr="006523A6" w:rsidRDefault="0079657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простых и средней сложности берегоукрепительных 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выправительных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418" w:type="dxa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C761A" w:rsidRPr="006523A6" w:rsidRDefault="005C761A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081572" w:rsidRPr="006523A6" w:rsidTr="00412AD0">
        <w:trPr>
          <w:cantSplit/>
          <w:trHeight w:val="75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081572" w:rsidRPr="006523A6" w:rsidRDefault="00081572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081572" w:rsidRPr="00A00493" w:rsidRDefault="0008157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 xml:space="preserve">Мостовщик </w:t>
            </w:r>
          </w:p>
          <w:p w:rsidR="00081572" w:rsidRPr="00A00493" w:rsidRDefault="00081572" w:rsidP="005C7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081572" w:rsidRPr="00A00493" w:rsidRDefault="00081572" w:rsidP="005C7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 xml:space="preserve">«Мостовщик». </w:t>
            </w:r>
          </w:p>
          <w:p w:rsidR="00081572" w:rsidRPr="00A00493" w:rsidRDefault="00081572" w:rsidP="005C7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081572" w:rsidRPr="00A00493" w:rsidRDefault="003A48B9" w:rsidP="005C7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93">
              <w:rPr>
                <w:rFonts w:ascii="Times New Roman" w:hAnsi="Times New Roman" w:cs="Times New Roman"/>
                <w:sz w:val="18"/>
                <w:szCs w:val="18"/>
              </w:rPr>
              <w:t>от 22.12.2014г.  № 1096н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81572" w:rsidRPr="006523A6" w:rsidRDefault="0008157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081572" w:rsidRPr="006523A6" w:rsidRDefault="00796576" w:rsidP="00796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С/01.3</w:t>
            </w:r>
          </w:p>
        </w:tc>
        <w:tc>
          <w:tcPr>
            <w:tcW w:w="2661" w:type="dxa"/>
            <w:shd w:val="clear" w:color="auto" w:fill="auto"/>
          </w:tcPr>
          <w:p w:rsidR="00081572" w:rsidRPr="006523A6" w:rsidRDefault="00796576" w:rsidP="00796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Осуществление сложных дорожных работ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1572" w:rsidRPr="006523A6" w:rsidRDefault="0008157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1572" w:rsidRPr="006523A6" w:rsidRDefault="0008157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81572" w:rsidRPr="006523A6" w:rsidRDefault="00081572" w:rsidP="00E46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профессионального образования или обучения.</w:t>
            </w:r>
          </w:p>
          <w:p w:rsidR="00081572" w:rsidRPr="006523A6" w:rsidRDefault="00081572" w:rsidP="00F8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работы не менее одного года по профессии мостовщик.  </w:t>
            </w:r>
          </w:p>
          <w:p w:rsidR="00081572" w:rsidRPr="006523A6" w:rsidRDefault="00081572" w:rsidP="00E46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1572" w:rsidRPr="006523A6" w:rsidRDefault="00081572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383430" w:rsidRPr="006523A6" w:rsidRDefault="00383430" w:rsidP="00383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Мостовщик </w:t>
            </w:r>
            <w:r w:rsidR="001C3A30" w:rsidRPr="006523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-го разряда,</w:t>
            </w:r>
          </w:p>
          <w:p w:rsidR="00383430" w:rsidRPr="006523A6" w:rsidRDefault="00383430" w:rsidP="00383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"Строительные, монтажные и ремонтно-строительные работы",</w:t>
            </w:r>
          </w:p>
          <w:p w:rsidR="00081572" w:rsidRPr="006523A6" w:rsidRDefault="003834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§ </w:t>
            </w:r>
            <w:r w:rsidR="001C3A30" w:rsidRPr="006523A6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</w:tr>
      <w:tr w:rsidR="005C761A" w:rsidRPr="006523A6" w:rsidTr="00412AD0">
        <w:trPr>
          <w:cantSplit/>
          <w:trHeight w:val="755"/>
          <w:jc w:val="center"/>
        </w:trPr>
        <w:tc>
          <w:tcPr>
            <w:tcW w:w="850" w:type="dxa"/>
            <w:vMerge/>
            <w:shd w:val="clear" w:color="auto" w:fill="auto"/>
          </w:tcPr>
          <w:p w:rsidR="005C761A" w:rsidRPr="006523A6" w:rsidRDefault="005C761A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5C761A" w:rsidRPr="006523A6" w:rsidRDefault="005C761A" w:rsidP="00A358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5C761A" w:rsidRPr="006523A6" w:rsidRDefault="00796576" w:rsidP="00796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С/02.3</w:t>
            </w:r>
          </w:p>
        </w:tc>
        <w:tc>
          <w:tcPr>
            <w:tcW w:w="2661" w:type="dxa"/>
            <w:shd w:val="clear" w:color="auto" w:fill="auto"/>
          </w:tcPr>
          <w:p w:rsidR="005C761A" w:rsidRPr="006523A6" w:rsidRDefault="0079657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сложных берегоукрепительных 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выправительных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418" w:type="dxa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C761A" w:rsidRPr="006523A6" w:rsidRDefault="005C761A" w:rsidP="00E46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5C761A" w:rsidRPr="006523A6" w:rsidRDefault="005C761A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70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7E6706" w:rsidRPr="006523A6" w:rsidRDefault="007E670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7E6706" w:rsidRPr="006523A6" w:rsidRDefault="007E6706" w:rsidP="009D37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буровой установки </w:t>
            </w:r>
          </w:p>
          <w:p w:rsidR="007E6706" w:rsidRPr="006523A6" w:rsidRDefault="007E6706" w:rsidP="00F8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 двигателем мощностью до 50 кВт</w:t>
            </w:r>
          </w:p>
          <w:p w:rsidR="007E6706" w:rsidRPr="006523A6" w:rsidRDefault="007E6706" w:rsidP="009D37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(2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7E6706" w:rsidRPr="006523A6" w:rsidRDefault="007E6706" w:rsidP="00796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буровой установки». </w:t>
            </w:r>
          </w:p>
          <w:p w:rsidR="007E6706" w:rsidRPr="006523A6" w:rsidRDefault="007E6706" w:rsidP="007E6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22.12.2014г. № 1093н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7E6706" w:rsidRPr="006523A6" w:rsidRDefault="007E6706" w:rsidP="00C46CB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7E6706" w:rsidRPr="006523A6" w:rsidRDefault="007E6706" w:rsidP="00D278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A/01.2</w:t>
            </w:r>
          </w:p>
        </w:tc>
        <w:tc>
          <w:tcPr>
            <w:tcW w:w="2661" w:type="dxa"/>
            <w:shd w:val="clear" w:color="auto" w:fill="auto"/>
          </w:tcPr>
          <w:p w:rsidR="007E6706" w:rsidRPr="006523A6" w:rsidRDefault="007E6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механизированных работ средней сложности буровой установкой грузоподъемностью на крюке до 1,5 т  и самоходным станком вращательного бурения с двигателем мощностью до 50 кВт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6706" w:rsidRPr="006523A6" w:rsidRDefault="009A66B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A0A13" w:rsidRDefault="00FA0A13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A13">
              <w:rPr>
                <w:rFonts w:ascii="Times New Roman" w:hAnsi="Times New Roman" w:cs="Times New Roman"/>
                <w:sz w:val="18"/>
                <w:szCs w:val="18"/>
              </w:rPr>
              <w:t>1.Свидетельство о профессии рабочего, должности служащего.</w:t>
            </w:r>
          </w:p>
          <w:p w:rsidR="008A7996" w:rsidRPr="006523A6" w:rsidRDefault="008A7996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работы не менее одного года машинистом технологически смежной или родственной машины и слесарем по ремонту строительных или других подобных по сложности машин.  </w:t>
            </w:r>
          </w:p>
          <w:p w:rsidR="007E6706" w:rsidRPr="006523A6" w:rsidRDefault="008A7996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E6706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. Заключение предварительного (периодического) медицинского осмотра (обследования) (приказ </w:t>
            </w:r>
            <w:proofErr w:type="spellStart"/>
            <w:r w:rsidR="007E6706"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="007E6706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7E6706" w:rsidRPr="006523A6" w:rsidRDefault="008A7996" w:rsidP="001B7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E6706" w:rsidRPr="006523A6">
              <w:rPr>
                <w:rFonts w:ascii="Times New Roman" w:hAnsi="Times New Roman" w:cs="Times New Roman"/>
                <w:sz w:val="18"/>
                <w:szCs w:val="18"/>
              </w:rPr>
              <w:t>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7E6706" w:rsidRPr="006523A6" w:rsidRDefault="00FC3E00" w:rsidP="007E6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буровой установки, </w:t>
            </w:r>
          </w:p>
          <w:p w:rsidR="00FC3E00" w:rsidRPr="005D7A39" w:rsidRDefault="00FC3E00" w:rsidP="007E6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A39">
              <w:rPr>
                <w:rFonts w:ascii="Times New Roman" w:hAnsi="Times New Roman" w:cs="Times New Roman"/>
                <w:sz w:val="18"/>
                <w:szCs w:val="18"/>
              </w:rPr>
              <w:t xml:space="preserve">ЕТКС, </w:t>
            </w:r>
            <w:r w:rsidR="00B748B6" w:rsidRPr="005D7A39">
              <w:rPr>
                <w:rFonts w:ascii="Times New Roman" w:hAnsi="Times New Roman" w:cs="Times New Roman"/>
                <w:sz w:val="18"/>
                <w:szCs w:val="18"/>
              </w:rPr>
              <w:t>Выпуск 4, Р</w:t>
            </w:r>
            <w:r w:rsidRPr="005D7A39">
              <w:rPr>
                <w:rFonts w:ascii="Times New Roman" w:hAnsi="Times New Roman" w:cs="Times New Roman"/>
                <w:sz w:val="18"/>
                <w:szCs w:val="18"/>
              </w:rPr>
              <w:t xml:space="preserve">аздел «Общие профессии горных и </w:t>
            </w:r>
            <w:proofErr w:type="spellStart"/>
            <w:r w:rsidRPr="005D7A39">
              <w:rPr>
                <w:rFonts w:ascii="Times New Roman" w:hAnsi="Times New Roman" w:cs="Times New Roman"/>
                <w:sz w:val="18"/>
                <w:szCs w:val="18"/>
              </w:rPr>
              <w:t>горнокапитальных</w:t>
            </w:r>
            <w:proofErr w:type="spellEnd"/>
            <w:r w:rsidRPr="005D7A39">
              <w:rPr>
                <w:rFonts w:ascii="Times New Roman" w:hAnsi="Times New Roman" w:cs="Times New Roman"/>
                <w:sz w:val="18"/>
                <w:szCs w:val="18"/>
              </w:rPr>
              <w:t xml:space="preserve"> работ», </w:t>
            </w:r>
          </w:p>
          <w:p w:rsidR="00FC3E00" w:rsidRPr="006523A6" w:rsidRDefault="00FC3E00" w:rsidP="007E6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A39">
              <w:rPr>
                <w:rFonts w:ascii="Times New Roman" w:hAnsi="Times New Roman" w:cs="Times New Roman"/>
                <w:sz w:val="18"/>
                <w:szCs w:val="18"/>
              </w:rPr>
              <w:t>§ 37</w:t>
            </w:r>
          </w:p>
        </w:tc>
      </w:tr>
      <w:tr w:rsidR="007E670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7E6706" w:rsidRPr="006523A6" w:rsidRDefault="007E670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7E6706" w:rsidRPr="006523A6" w:rsidRDefault="007E6706" w:rsidP="00D278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A/02.2</w:t>
            </w:r>
          </w:p>
        </w:tc>
        <w:tc>
          <w:tcPr>
            <w:tcW w:w="2661" w:type="dxa"/>
            <w:shd w:val="clear" w:color="auto" w:fill="auto"/>
          </w:tcPr>
          <w:p w:rsidR="007E6706" w:rsidRPr="006523A6" w:rsidRDefault="007E6706" w:rsidP="00D278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 буровой установки грузоподъемностью на крюке до 1,5 т и самоходного станка вращательного бурения с двигателем мощностью до 50 кВт</w:t>
            </w:r>
          </w:p>
        </w:tc>
        <w:tc>
          <w:tcPr>
            <w:tcW w:w="1418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E6706" w:rsidRPr="006523A6" w:rsidRDefault="007E6706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70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7E6706" w:rsidRPr="006523A6" w:rsidRDefault="007E670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7E6706" w:rsidRPr="006523A6" w:rsidRDefault="007E6706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буровой установки </w:t>
            </w:r>
          </w:p>
          <w:p w:rsidR="007E6706" w:rsidRPr="006523A6" w:rsidRDefault="007E6706" w:rsidP="00F8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 двигателем мощностью свыше 50 кВт</w:t>
            </w:r>
          </w:p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7E6706" w:rsidRPr="006523A6" w:rsidRDefault="007E6706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буровой установки». </w:t>
            </w:r>
          </w:p>
          <w:p w:rsidR="007E6706" w:rsidRPr="006523A6" w:rsidRDefault="007E6706" w:rsidP="00A358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22.12.2014г. № 1093н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7E6706" w:rsidRPr="006523A6" w:rsidRDefault="007E6706" w:rsidP="00C46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В/01.3</w:t>
            </w:r>
          </w:p>
        </w:tc>
        <w:tc>
          <w:tcPr>
            <w:tcW w:w="2661" w:type="dxa"/>
            <w:shd w:val="clear" w:color="auto" w:fill="auto"/>
          </w:tcPr>
          <w:p w:rsidR="007E6706" w:rsidRPr="006523A6" w:rsidRDefault="007E6706" w:rsidP="00430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механизированных работ любой сложности буровой установкой грузоподъемностью на крюке свыше 1,5 т и самоходным станком вращательного бурения с двигателем мощностью свыше 50 кВт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6706" w:rsidRPr="006523A6" w:rsidRDefault="009A66B5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A0A13" w:rsidRDefault="00FA0A13" w:rsidP="00C70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A13">
              <w:rPr>
                <w:rFonts w:ascii="Times New Roman" w:hAnsi="Times New Roman" w:cs="Times New Roman"/>
                <w:sz w:val="18"/>
                <w:szCs w:val="18"/>
              </w:rPr>
              <w:t>1.Свидетельство о профессии рабочего, должности служащего.</w:t>
            </w:r>
          </w:p>
          <w:p w:rsidR="00C70A9A" w:rsidRPr="006523A6" w:rsidRDefault="00C70A9A" w:rsidP="00C70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работы не менее одного года машинистом технологически смежной или родственной машины и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слесарем по ремонту строительных или других подобных по сложности машин.  </w:t>
            </w:r>
          </w:p>
          <w:p w:rsidR="00C70A9A" w:rsidRPr="006523A6" w:rsidRDefault="00C70A9A" w:rsidP="00C70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7E6706" w:rsidRPr="006523A6" w:rsidRDefault="00C70A9A" w:rsidP="00C70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C31113" w:rsidRPr="006523A6" w:rsidRDefault="00C31113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буровой установки,</w:t>
            </w:r>
          </w:p>
          <w:p w:rsidR="00C31113" w:rsidRPr="006523A6" w:rsidRDefault="00E30AA9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4, Р</w:t>
            </w:r>
            <w:r w:rsidR="00C31113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аздел «Общие профессии горных и </w:t>
            </w:r>
            <w:proofErr w:type="spellStart"/>
            <w:r w:rsidR="00C31113" w:rsidRPr="006523A6">
              <w:rPr>
                <w:rFonts w:ascii="Times New Roman" w:hAnsi="Times New Roman" w:cs="Times New Roman"/>
                <w:sz w:val="18"/>
                <w:szCs w:val="18"/>
              </w:rPr>
              <w:t>горнокапитальных</w:t>
            </w:r>
            <w:proofErr w:type="spellEnd"/>
            <w:r w:rsidR="00C31113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работ»,</w:t>
            </w:r>
          </w:p>
          <w:p w:rsidR="00C31113" w:rsidRPr="006523A6" w:rsidRDefault="00C31113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37</w:t>
            </w:r>
          </w:p>
          <w:p w:rsidR="00C31113" w:rsidRPr="006523A6" w:rsidRDefault="00C31113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машин для бурения скважин, забивки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погружения свай 5-го разряда, </w:t>
            </w:r>
          </w:p>
          <w:p w:rsidR="00C31113" w:rsidRPr="006523A6" w:rsidRDefault="00E30AA9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"Строительные, монтажные и ремонтно-строительные работы"</w:t>
            </w:r>
            <w:r w:rsidR="00C31113" w:rsidRPr="006523A6">
              <w:rPr>
                <w:rFonts w:ascii="Times New Roman" w:hAnsi="Times New Roman" w:cs="Times New Roman"/>
                <w:sz w:val="18"/>
                <w:szCs w:val="18"/>
              </w:rPr>
              <w:t>§ 128</w:t>
            </w:r>
          </w:p>
          <w:p w:rsidR="00C31113" w:rsidRPr="006523A6" w:rsidRDefault="000D2B36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машин для бурения скважин, забивки и погружения свай</w:t>
            </w:r>
            <w:r w:rsidR="00C31113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6-го разряда</w:t>
            </w:r>
            <w:r w:rsidR="00C70A9A" w:rsidRPr="006523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30AA9" w:rsidRPr="006523A6" w:rsidRDefault="00E30AA9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"Строительные, монтажные и ремонтно-строительные работы",</w:t>
            </w:r>
          </w:p>
          <w:p w:rsidR="00C31113" w:rsidRPr="006523A6" w:rsidRDefault="00C31113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129</w:t>
            </w:r>
          </w:p>
          <w:p w:rsidR="00C31113" w:rsidRPr="006523A6" w:rsidRDefault="000D2B36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машин для бурения скважин, забивки и погружения свай</w:t>
            </w:r>
            <w:r w:rsidR="00C31113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7-го разряда</w:t>
            </w:r>
            <w:r w:rsidR="00C70A9A" w:rsidRPr="006523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70A9A" w:rsidRPr="006523A6" w:rsidRDefault="00E30AA9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7E6706" w:rsidRPr="006523A6" w:rsidRDefault="00C31113" w:rsidP="00C3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130</w:t>
            </w:r>
          </w:p>
        </w:tc>
      </w:tr>
      <w:tr w:rsidR="007E670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7E6706" w:rsidRPr="006523A6" w:rsidRDefault="007E670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Cyan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В/02.3</w:t>
            </w:r>
          </w:p>
        </w:tc>
        <w:tc>
          <w:tcPr>
            <w:tcW w:w="2661" w:type="dxa"/>
            <w:shd w:val="clear" w:color="auto" w:fill="auto"/>
          </w:tcPr>
          <w:p w:rsidR="007E6706" w:rsidRPr="006523A6" w:rsidRDefault="007E6706" w:rsidP="00430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 буровой установки грузоподъемностью на крюке свыше 1,5 т и самоходного станка вращательного бурения с двигателем мощностью свыше 50 кВт</w:t>
            </w:r>
          </w:p>
        </w:tc>
        <w:tc>
          <w:tcPr>
            <w:tcW w:w="1418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E6706" w:rsidRPr="006523A6" w:rsidRDefault="007E6706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7E6706" w:rsidRPr="006523A6" w:rsidRDefault="007E6706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Монтажник бетонных и металлических конструкций 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«Монтажник бетонных и металлических конструкций». 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от 23.03.2015г. № 185н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C/01.3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места монтажа и элементов конструкции к монтажу средней сложности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A0A13" w:rsidRDefault="00FA0A13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A13">
              <w:rPr>
                <w:rFonts w:ascii="Times New Roman" w:hAnsi="Times New Roman" w:cs="Times New Roman"/>
                <w:sz w:val="18"/>
                <w:szCs w:val="18"/>
              </w:rPr>
              <w:t>1.Свидетельство о профессии рабочего, должности служащего.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работы не менее  трех лет  монтажником по монтажу стальных и железобетонных конструкций. </w:t>
            </w:r>
          </w:p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по монтажу стальных и железобетонных конструкций 4-го разряда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190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по монтажу стальных и железобетонных конструкций 5-го разряда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191</w:t>
            </w: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072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C/02.3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средней сложности сборных бетонных и железобетонных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A90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072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C/03.3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средней сложности металлических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A90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072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C/04.3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вспомогательных работ при монтаже средней сложности металлических, сборных бетонных и железобетонных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A90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072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D/01.3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Сборка, установка и разборка приспособлений и инвентаря для сложных монтажных работ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A90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072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D/02.3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Сложный монтаж сборных бетонных и железобетонных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A90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072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D/03.3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Сложный монтаж металлических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A90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072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D/04.3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вспомогательных работ при сложном монтаже металлических и сборных бетонных и железобетонных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A90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Монтажник бетонных и металлических конструкций </w:t>
            </w:r>
          </w:p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(4 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«Монтажник бетонных и металлических конструкций». 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от 23.03.2015г. № 185н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E/01.4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повышенной сложности сборных бетонных и железобетонных конструкций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Документ, подтверждающий наличие образования </w:t>
            </w:r>
            <w:r w:rsidR="000C04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ниже </w:t>
            </w: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среднего профессионального образования.</w:t>
            </w:r>
          </w:p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работы не менее  трех лет  монтажником по монтажу стальных и железобетонных конструкций. </w:t>
            </w:r>
          </w:p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 года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по монтажу стальных и железобетонных конструкций 6-го разряда,</w:t>
            </w:r>
          </w:p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192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по монтажу стальных и железобетонных конструкций 7-го разряда,</w:t>
            </w:r>
          </w:p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237604" w:rsidRPr="006523A6" w:rsidRDefault="00237604" w:rsidP="00142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193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072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072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E/02.4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повышенной сложности металлических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A90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237604" w:rsidRPr="006523A6" w:rsidRDefault="00237604" w:rsidP="009A0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трубоукладчика с двигателем мощностью до 100 кВт</w:t>
            </w:r>
          </w:p>
          <w:p w:rsidR="00237604" w:rsidRPr="006523A6" w:rsidRDefault="00237604" w:rsidP="009A0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  <w:p w:rsidR="00237604" w:rsidRPr="006523A6" w:rsidRDefault="00237604" w:rsidP="009A06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9A0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трубоукладчика». </w:t>
            </w:r>
          </w:p>
          <w:p w:rsidR="00237604" w:rsidRPr="006523A6" w:rsidRDefault="00237604" w:rsidP="009A0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237604" w:rsidRPr="006523A6" w:rsidRDefault="00237604" w:rsidP="005F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31.03.2015г.  №  205н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А/01.3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механизированных работ по прокладке трубопроводов трубоукладчиками с двигателем мощностью до 100 кВт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D677D8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7D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77D8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служащего.</w:t>
            </w:r>
          </w:p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одного года  машинистом технологически смежной или родственной машины и слесарем по ремонту строительных или других подобных по сложности машин.</w:t>
            </w:r>
          </w:p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  <w:p w:rsidR="00237604" w:rsidRPr="006523A6" w:rsidRDefault="00237604" w:rsidP="00A22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5-го разряда,</w:t>
            </w:r>
          </w:p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102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6-го разряда,</w:t>
            </w:r>
          </w:p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103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А/02.3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F6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обслуживания, подготовка к ежесменному хранению трубоукладчиков с двигателем мощностью до 100 кВт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32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трубоукладчика с двигат</w:t>
            </w:r>
            <w:r w:rsidR="00F6539B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елем мощностью выше 100 кВт 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523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уровень квалификации)</w:t>
            </w:r>
          </w:p>
          <w:p w:rsidR="00237604" w:rsidRPr="006523A6" w:rsidRDefault="00237604" w:rsidP="0009494A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трубоукладчика». </w:t>
            </w:r>
          </w:p>
          <w:p w:rsidR="00237604" w:rsidRPr="006523A6" w:rsidRDefault="00237604" w:rsidP="005A3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237604" w:rsidRPr="006523A6" w:rsidRDefault="00237604" w:rsidP="00A3586A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523A6">
              <w:rPr>
                <w:sz w:val="18"/>
                <w:szCs w:val="18"/>
              </w:rPr>
              <w:t>от 31.03.2015г.  №  205н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pStyle w:val="a7"/>
              <w:jc w:val="center"/>
              <w:rPr>
                <w:sz w:val="18"/>
                <w:szCs w:val="18"/>
              </w:rPr>
            </w:pPr>
            <w:r w:rsidRPr="006523A6">
              <w:rPr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5F157D">
            <w:pPr>
              <w:pStyle w:val="a7"/>
              <w:jc w:val="center"/>
              <w:rPr>
                <w:sz w:val="18"/>
                <w:szCs w:val="18"/>
              </w:rPr>
            </w:pPr>
            <w:r w:rsidRPr="006523A6">
              <w:rPr>
                <w:sz w:val="18"/>
                <w:szCs w:val="18"/>
              </w:rPr>
              <w:t>В/01.4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механизированных работ по прокладке трубопроводов трубоукладчиками с двигателем мощностью от 100 кВт и выше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523A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237604" w:rsidP="00DD4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Документ, подтверждающий наличие образования </w:t>
            </w:r>
            <w:r w:rsidR="000C04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ниже </w:t>
            </w: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среднего профессионального образования.</w:t>
            </w:r>
          </w:p>
          <w:p w:rsidR="00237604" w:rsidRPr="006523A6" w:rsidRDefault="00237604" w:rsidP="00D020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не менее одного года  машинистом технологически смежной или родственной машины и слесарем по ремонту строительных или других подобных по сложности машин.</w:t>
            </w:r>
          </w:p>
          <w:p w:rsidR="00237604" w:rsidRPr="006523A6" w:rsidRDefault="00237604" w:rsidP="00D020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</w:t>
            </w:r>
            <w:proofErr w:type="spellStart"/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237604" w:rsidRPr="006523A6" w:rsidRDefault="00237604" w:rsidP="00D020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7-го разряда,</w:t>
            </w:r>
          </w:p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104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8-го разряда,</w:t>
            </w:r>
          </w:p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237604" w:rsidRPr="006523A6" w:rsidRDefault="00237604" w:rsidP="00D0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105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  <w:vAlign w:val="center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:rsidR="00237604" w:rsidRPr="006523A6" w:rsidRDefault="00237604" w:rsidP="00B4665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37604" w:rsidRPr="006523A6" w:rsidRDefault="00237604" w:rsidP="00B4665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В/02.4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обслуживания, подготовка к ежесменному хранению трубоукладчиков с двигателем мощностью от 100 кВт и выше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Гидротехник в строительстве</w:t>
            </w:r>
          </w:p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(4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900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«Гидротехник в строительстве». </w:t>
            </w:r>
          </w:p>
          <w:p w:rsidR="00237604" w:rsidRPr="006523A6" w:rsidRDefault="00237604" w:rsidP="00900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 от 22.04.2015г. №  237н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A/01.4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участка производства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C60736" w:rsidP="00177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D30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FD7760" w:rsidRDefault="00237604" w:rsidP="008832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D7760">
              <w:rPr>
                <w:rFonts w:ascii="Times New Roman" w:eastAsia="Times New Roman" w:hAnsi="Times New Roman" w:cs="Times New Roman"/>
                <w:sz w:val="18"/>
                <w:szCs w:val="18"/>
              </w:rPr>
              <w:t>1. Документ, подтверждающий наличие п</w:t>
            </w:r>
            <w:r w:rsidR="0063451E" w:rsidRPr="00FD7760">
              <w:rPr>
                <w:rFonts w:ascii="Times New Roman" w:eastAsia="Times New Roman" w:hAnsi="Times New Roman" w:cs="Times New Roman"/>
                <w:sz w:val="18"/>
                <w:szCs w:val="18"/>
              </w:rPr>
              <w:t>рофессионального о</w:t>
            </w:r>
            <w:r w:rsidRPr="00FD7760">
              <w:rPr>
                <w:rFonts w:ascii="Times New Roman" w:eastAsia="Times New Roman" w:hAnsi="Times New Roman" w:cs="Times New Roman"/>
                <w:sz w:val="18"/>
                <w:szCs w:val="18"/>
              </w:rPr>
              <w:t>бучения.</w:t>
            </w:r>
          </w:p>
          <w:p w:rsidR="00237604" w:rsidRPr="00C60736" w:rsidRDefault="00237604" w:rsidP="00DD4C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 </w:t>
            </w:r>
            <w:r w:rsidR="00FF744D"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не менее пяти лет по направлению профессиональной деятельности.</w:t>
            </w:r>
          </w:p>
          <w:p w:rsidR="001C3A30" w:rsidRPr="00C60736" w:rsidRDefault="001C3A30" w:rsidP="00DD4C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>ИЛИ</w:t>
            </w:r>
          </w:p>
          <w:p w:rsidR="00237604" w:rsidRPr="00C60736" w:rsidRDefault="00237604" w:rsidP="00DD4C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Документ, подтверждающий наличие образования </w:t>
            </w:r>
            <w:r w:rsidR="000C043B"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ниже </w:t>
            </w:r>
            <w:r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среднего профессионального образования по специальности «Гидротехническое строительство»</w:t>
            </w:r>
          </w:p>
          <w:p w:rsidR="00237604" w:rsidRPr="00C60736" w:rsidRDefault="00237604" w:rsidP="00DD4C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 w:rsidR="00FF744D"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C6073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не менее трех лет по направлению профессиональной деятельности.</w:t>
            </w:r>
          </w:p>
          <w:p w:rsidR="00237604" w:rsidRPr="00C60736" w:rsidRDefault="00237604" w:rsidP="0041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736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1C3A30" w:rsidRPr="00C60736" w:rsidRDefault="001C3A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73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образования не ниже среднего профессионального по программам подготовки специалистов среднего звена.</w:t>
            </w:r>
          </w:p>
          <w:p w:rsidR="001C3A30" w:rsidRPr="00C60736" w:rsidRDefault="001C3A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736">
              <w:rPr>
                <w:rFonts w:ascii="Times New Roman" w:hAnsi="Times New Roman" w:cs="Times New Roman"/>
                <w:sz w:val="18"/>
                <w:szCs w:val="18"/>
              </w:rPr>
              <w:t>2. Диплом о профессиональной переподготовки по профилю подтверждаемой квалификации.</w:t>
            </w:r>
          </w:p>
          <w:p w:rsidR="001C3A30" w:rsidRPr="00C60736" w:rsidRDefault="001C3A30" w:rsidP="001C3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736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0C043B" w:rsidRPr="00C6073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</w:t>
            </w:r>
            <w:r w:rsidRPr="00C60736">
              <w:rPr>
                <w:rFonts w:ascii="Times New Roman" w:hAnsi="Times New Roman" w:cs="Times New Roman"/>
                <w:sz w:val="18"/>
                <w:szCs w:val="18"/>
              </w:rPr>
              <w:t>опыта работы не менее трех лет по направлению профессиональной деятельности.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Гидротехник,</w:t>
            </w:r>
          </w:p>
          <w:p w:rsidR="00237604" w:rsidRPr="006523A6" w:rsidRDefault="00237604" w:rsidP="00F55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ЕКС</w:t>
            </w: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A/02.4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Материально-техническое обеспечение производства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A/03.4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 производством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A/04.4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Контроль качества производства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A/05.4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производственно-хозяйственной деятельности участка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A/06.4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Обеспечение выполнения при производстве общестроительных, ремонтно-восстановительных и реконструкционных работ на гидротехнических сооружениях и мелиоративных системах требований охраны труда, пожарной безопасности и охраны окружающей среды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A/07.4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Руководство работниками участка производства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B7B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1F0B7B" w:rsidRPr="006523A6" w:rsidRDefault="001F0B7B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1F0B7B" w:rsidRPr="006523A6" w:rsidRDefault="001F0B7B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Монтажник турбоустановок </w:t>
            </w:r>
          </w:p>
          <w:p w:rsidR="001F0B7B" w:rsidRPr="006523A6" w:rsidRDefault="001F0B7B" w:rsidP="001B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1F0B7B" w:rsidRPr="006523A6" w:rsidRDefault="001F0B7B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«Монтажник турбоустановок». </w:t>
            </w:r>
          </w:p>
          <w:p w:rsidR="001F0B7B" w:rsidRPr="006523A6" w:rsidRDefault="001F0B7B" w:rsidP="00A358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 от 27.04.2015 № 252н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С/01.3</w:t>
            </w:r>
          </w:p>
        </w:tc>
        <w:tc>
          <w:tcPr>
            <w:tcW w:w="2661" w:type="dxa"/>
            <w:shd w:val="clear" w:color="auto" w:fill="auto"/>
          </w:tcPr>
          <w:p w:rsidR="001F0B7B" w:rsidRPr="006523A6" w:rsidRDefault="001F0B7B" w:rsidP="001B54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монтажу и монтаж элементов турбоустановок </w:t>
            </w:r>
          </w:p>
          <w:p w:rsidR="001F0B7B" w:rsidRPr="006523A6" w:rsidRDefault="001F0B7B" w:rsidP="001B54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F0B7B" w:rsidRPr="006523A6" w:rsidRDefault="001F0B7B" w:rsidP="001220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  <w:p w:rsidR="001F0B7B" w:rsidRPr="006523A6" w:rsidRDefault="001F0B7B" w:rsidP="001220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F0B7B" w:rsidRPr="006523A6" w:rsidRDefault="001F0B7B" w:rsidP="00E17D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1. Документ, подтверждающий наличие образования не ниже среднего профессионального образования.</w:t>
            </w:r>
          </w:p>
          <w:p w:rsidR="001F0B7B" w:rsidRPr="006523A6" w:rsidRDefault="001F0B7B" w:rsidP="00E17D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2. Документ</w:t>
            </w:r>
            <w:r w:rsidR="000C043B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, подтверждающ</w:t>
            </w:r>
            <w:r w:rsidR="000C043B">
              <w:rPr>
                <w:rFonts w:ascii="Times New Roman" w:eastAsia="Times New Roman" w:hAnsi="Times New Roman" w:cs="Times New Roman"/>
                <w:sz w:val="18"/>
                <w:szCs w:val="18"/>
              </w:rPr>
              <w:t>ие</w:t>
            </w: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опыта работы не менее одного года по профессии монтажник турбоустановок.</w:t>
            </w:r>
          </w:p>
          <w:p w:rsidR="001F0B7B" w:rsidRPr="006523A6" w:rsidRDefault="001F0B7B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1F0B7B" w:rsidRPr="006523A6" w:rsidRDefault="001F0B7B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турбоустановок 5-го разряда,</w:t>
            </w:r>
          </w:p>
          <w:p w:rsidR="001F0B7B" w:rsidRPr="006523A6" w:rsidRDefault="001F0B7B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"Строительные, монтажные и ремонтно-строительные работы",</w:t>
            </w:r>
          </w:p>
          <w:p w:rsidR="001F0B7B" w:rsidRPr="006523A6" w:rsidRDefault="001F0B7B" w:rsidP="00EE0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§ 255 </w:t>
            </w:r>
          </w:p>
          <w:p w:rsidR="001F0B7B" w:rsidRPr="006523A6" w:rsidRDefault="001F0B7B" w:rsidP="00EE0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турбоустановок 6-го разряда,</w:t>
            </w:r>
          </w:p>
          <w:p w:rsidR="001F0B7B" w:rsidRPr="006523A6" w:rsidRDefault="001F0B7B" w:rsidP="00EE0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"Строительные, монтажные и ремонтно-строительные работы",</w:t>
            </w:r>
          </w:p>
          <w:p w:rsidR="001F0B7B" w:rsidRPr="006523A6" w:rsidRDefault="001F0B7B" w:rsidP="00EE0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§ 256</w:t>
            </w:r>
          </w:p>
        </w:tc>
      </w:tr>
      <w:tr w:rsidR="001F0B7B" w:rsidRPr="006523A6" w:rsidTr="00412AD0">
        <w:trPr>
          <w:cantSplit/>
          <w:trHeight w:val="1060"/>
          <w:jc w:val="center"/>
        </w:trPr>
        <w:tc>
          <w:tcPr>
            <w:tcW w:w="850" w:type="dxa"/>
            <w:vMerge/>
            <w:shd w:val="clear" w:color="auto" w:fill="auto"/>
          </w:tcPr>
          <w:p w:rsidR="001F0B7B" w:rsidRPr="006523A6" w:rsidRDefault="001F0B7B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С/02.3</w:t>
            </w:r>
          </w:p>
        </w:tc>
        <w:tc>
          <w:tcPr>
            <w:tcW w:w="2661" w:type="dxa"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монтажу турбоустановок</w:t>
            </w:r>
          </w:p>
        </w:tc>
        <w:tc>
          <w:tcPr>
            <w:tcW w:w="1418" w:type="dxa"/>
            <w:vMerge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F0B7B" w:rsidRPr="006523A6" w:rsidRDefault="001F0B7B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B7B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1F0B7B" w:rsidRPr="006523A6" w:rsidRDefault="001F0B7B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B7B" w:rsidRPr="006523A6" w:rsidRDefault="001F0B7B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F0B7B" w:rsidRPr="006523A6" w:rsidRDefault="001F0B7B" w:rsidP="00A358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/01.3</w:t>
            </w:r>
          </w:p>
        </w:tc>
        <w:tc>
          <w:tcPr>
            <w:tcW w:w="2661" w:type="dxa"/>
            <w:shd w:val="clear" w:color="auto" w:fill="auto"/>
          </w:tcPr>
          <w:p w:rsidR="001F0B7B" w:rsidRPr="006523A6" w:rsidRDefault="001F0B7B" w:rsidP="001B54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Монтаж сложных узлов и элементов конструкций турбоустановок </w:t>
            </w:r>
          </w:p>
          <w:p w:rsidR="001F0B7B" w:rsidRPr="006523A6" w:rsidRDefault="001F0B7B" w:rsidP="001B54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F0B7B" w:rsidRPr="006523A6" w:rsidRDefault="001F0B7B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1F0B7B" w:rsidRPr="006523A6" w:rsidRDefault="001F0B7B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B7B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1F0B7B" w:rsidRPr="006523A6" w:rsidRDefault="001F0B7B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1F0B7B" w:rsidRPr="006523A6" w:rsidRDefault="001F0B7B" w:rsidP="001B54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/02.3</w:t>
            </w:r>
          </w:p>
        </w:tc>
        <w:tc>
          <w:tcPr>
            <w:tcW w:w="2661" w:type="dxa"/>
            <w:shd w:val="clear" w:color="auto" w:fill="auto"/>
          </w:tcPr>
          <w:p w:rsidR="001F0B7B" w:rsidRPr="006523A6" w:rsidRDefault="001F0B7B" w:rsidP="008B54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работ особой сложности при монтаже элементов турбоустановок</w:t>
            </w:r>
          </w:p>
        </w:tc>
        <w:tc>
          <w:tcPr>
            <w:tcW w:w="1418" w:type="dxa"/>
            <w:vMerge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0B7B" w:rsidRPr="006523A6" w:rsidRDefault="001F0B7B" w:rsidP="00B4665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F0B7B" w:rsidRPr="006523A6" w:rsidRDefault="001F0B7B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1F0B7B" w:rsidRPr="006523A6" w:rsidRDefault="001F0B7B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F6539B" w:rsidRPr="006523A6" w:rsidRDefault="00122D0C" w:rsidP="00F6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Монтажник</w:t>
            </w:r>
            <w:r w:rsidR="00F6539B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турбоустановок </w:t>
            </w:r>
          </w:p>
          <w:p w:rsidR="00237604" w:rsidRPr="006523A6" w:rsidRDefault="00F6539B" w:rsidP="00F6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(4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«Монтажник турбоустановок». </w:t>
            </w:r>
          </w:p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 от 27.04.2015 № 252н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Е/01.4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1B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особой сложности по монтажу элементов турбоустановки </w:t>
            </w:r>
          </w:p>
          <w:p w:rsidR="00237604" w:rsidRPr="006523A6" w:rsidRDefault="00237604" w:rsidP="001B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F255F1" w:rsidP="00D73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A27E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образования не ниже среднего профессионального образования.</w:t>
            </w:r>
          </w:p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опыта работы не менее двух лет по профессии монтажник турбоустановок.</w:t>
            </w:r>
          </w:p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турбоустановок 7-го разряда,</w:t>
            </w:r>
          </w:p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"Строительные, монтажные и ремонтно-строительные работы",</w:t>
            </w:r>
          </w:p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§ 257</w:t>
            </w: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A358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Е/02.4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производства монтажных работ бригадой монтажников на турбоустановках </w:t>
            </w:r>
          </w:p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D73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A27E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15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A358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Е/03.4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условий труда бригады монтажников при монтаже турбоустановок </w:t>
            </w:r>
          </w:p>
          <w:p w:rsidR="00237604" w:rsidRPr="006523A6" w:rsidRDefault="00237604" w:rsidP="00F40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D73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A27E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15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Е/04.4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Реализация мер по предупреждению брака и повышению качества монтажных работ на турбоустановке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604" w:rsidRPr="006523A6" w:rsidRDefault="00237604" w:rsidP="0090041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237604" w:rsidRPr="006523A6" w:rsidRDefault="00237604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бетоносмесителя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объемом з</w:t>
            </w:r>
            <w:r w:rsidR="00F6539B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амеса до 1200 л </w:t>
            </w:r>
          </w:p>
          <w:p w:rsidR="00237604" w:rsidRPr="006523A6" w:rsidRDefault="00237604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(2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661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машин по транспортировке бетонных смесей». </w:t>
            </w:r>
          </w:p>
          <w:p w:rsidR="00237604" w:rsidRPr="006523A6" w:rsidRDefault="00237604" w:rsidP="00661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16.12.2016г. №  713н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A/01.2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pStyle w:val="Default"/>
              <w:jc w:val="center"/>
              <w:rPr>
                <w:rFonts w:eastAsiaTheme="minorEastAsia"/>
                <w:color w:val="auto"/>
                <w:sz w:val="18"/>
                <w:szCs w:val="18"/>
              </w:rPr>
            </w:pPr>
            <w:r w:rsidRPr="006523A6">
              <w:rPr>
                <w:rFonts w:eastAsiaTheme="minorEastAsia"/>
                <w:color w:val="auto"/>
                <w:sz w:val="18"/>
                <w:szCs w:val="18"/>
              </w:rPr>
              <w:t xml:space="preserve">Приготовление бетонных смесей с применением </w:t>
            </w:r>
            <w:proofErr w:type="spellStart"/>
            <w:r w:rsidRPr="006523A6">
              <w:rPr>
                <w:rFonts w:eastAsiaTheme="minorEastAsia"/>
                <w:color w:val="auto"/>
                <w:sz w:val="18"/>
                <w:szCs w:val="18"/>
              </w:rPr>
              <w:t>бетоносмесителя</w:t>
            </w:r>
            <w:proofErr w:type="spellEnd"/>
            <w:r w:rsidRPr="006523A6">
              <w:rPr>
                <w:rFonts w:eastAsiaTheme="minorEastAsia"/>
                <w:color w:val="auto"/>
                <w:sz w:val="18"/>
                <w:szCs w:val="18"/>
              </w:rPr>
              <w:t xml:space="preserve"> передвижного объемом замеса до 1200 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1D5B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523A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1D5B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D677D8" w:rsidP="00DD4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7D8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677D8"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служащего.</w:t>
            </w:r>
          </w:p>
          <w:p w:rsidR="00237604" w:rsidRPr="006523A6" w:rsidRDefault="00237604" w:rsidP="00DD4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не менее одного года по профессии машин по транспортировке бетонных смесей.</w:t>
            </w:r>
          </w:p>
          <w:p w:rsidR="00237604" w:rsidRPr="006523A6" w:rsidRDefault="00237604" w:rsidP="00DD4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237604" w:rsidRPr="006523A6" w:rsidRDefault="00237604" w:rsidP="00DD4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063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3-го разряда, ЕТКС, Выпуск 3, Раздел "Строительные, монтажные и ремонтно-строительные работы", §100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37604" w:rsidRPr="006523A6" w:rsidRDefault="00237604" w:rsidP="00063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4-го разряда, ЕТКС, Выпуск 3, Раздел "Строительные, монтажные и ремонтно-строительные работы", §101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661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A/02.2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pStyle w:val="Default"/>
              <w:jc w:val="center"/>
              <w:rPr>
                <w:rFonts w:eastAsiaTheme="minorEastAsia"/>
                <w:color w:val="auto"/>
                <w:sz w:val="18"/>
                <w:szCs w:val="18"/>
              </w:rPr>
            </w:pPr>
            <w:r w:rsidRPr="006523A6">
              <w:rPr>
                <w:rFonts w:eastAsiaTheme="minorEastAsia"/>
                <w:color w:val="auto"/>
                <w:sz w:val="18"/>
                <w:szCs w:val="18"/>
              </w:rPr>
              <w:t xml:space="preserve">Выполнение работ по транспортировке бетонных смесей </w:t>
            </w:r>
            <w:proofErr w:type="spellStart"/>
            <w:r w:rsidRPr="006523A6">
              <w:rPr>
                <w:rFonts w:eastAsiaTheme="minorEastAsia"/>
                <w:color w:val="auto"/>
                <w:sz w:val="18"/>
                <w:szCs w:val="18"/>
              </w:rPr>
              <w:t>автобетоновозом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1D5B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1D5B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661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A/03.2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pStyle w:val="Default"/>
              <w:jc w:val="center"/>
              <w:rPr>
                <w:rFonts w:eastAsiaTheme="minorEastAsia"/>
                <w:color w:val="auto"/>
                <w:sz w:val="18"/>
                <w:szCs w:val="18"/>
              </w:rPr>
            </w:pPr>
            <w:r w:rsidRPr="006523A6">
              <w:rPr>
                <w:rFonts w:eastAsiaTheme="minorEastAsia"/>
                <w:color w:val="auto"/>
                <w:sz w:val="18"/>
                <w:szCs w:val="18"/>
              </w:rPr>
              <w:t xml:space="preserve">Выполнение ежесменного и периодического технического обслуживания, подготовка к ежесменному хранению </w:t>
            </w:r>
            <w:proofErr w:type="spellStart"/>
            <w:r w:rsidRPr="006523A6">
              <w:rPr>
                <w:rFonts w:eastAsiaTheme="minorEastAsia"/>
                <w:color w:val="auto"/>
                <w:sz w:val="18"/>
                <w:szCs w:val="18"/>
              </w:rPr>
              <w:t>бетоносмесителя</w:t>
            </w:r>
            <w:proofErr w:type="spellEnd"/>
            <w:r w:rsidRPr="006523A6">
              <w:rPr>
                <w:rFonts w:eastAsiaTheme="minorEastAsia"/>
                <w:color w:val="auto"/>
                <w:sz w:val="18"/>
                <w:szCs w:val="18"/>
              </w:rPr>
              <w:t xml:space="preserve"> передвижного объемом замеса до 1200 л и </w:t>
            </w:r>
            <w:proofErr w:type="spellStart"/>
            <w:r w:rsidRPr="006523A6">
              <w:rPr>
                <w:rFonts w:eastAsiaTheme="minorEastAsia"/>
                <w:color w:val="auto"/>
                <w:sz w:val="18"/>
                <w:szCs w:val="18"/>
              </w:rPr>
              <w:t>автобетоновоза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1D5B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1D5B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237604" w:rsidRPr="006523A6" w:rsidRDefault="00237604" w:rsidP="00322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бетоносмесителя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6539B"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объемом замеса выше 1200 л </w:t>
            </w:r>
          </w:p>
          <w:p w:rsidR="00237604" w:rsidRPr="006523A6" w:rsidRDefault="00237604" w:rsidP="00322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E5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машин по транспортировке бетонных смесей». </w:t>
            </w:r>
          </w:p>
          <w:p w:rsidR="00237604" w:rsidRPr="006523A6" w:rsidRDefault="00237604" w:rsidP="00E5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16.12.2016г. №  713н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B/01.3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Приготовление бетонных смесей с применением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бетоносмесителя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передвижного объемом замеса от 1200 л и выше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072C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523A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 работе допускаются лица, достигшие 18 лет.</w:t>
            </w:r>
          </w:p>
          <w:p w:rsidR="00237604" w:rsidRPr="006523A6" w:rsidRDefault="00237604" w:rsidP="00FF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FF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D677D8" w:rsidP="00E17D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7D8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677D8"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="00237604"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237604" w:rsidRPr="006523A6" w:rsidRDefault="00237604" w:rsidP="00E17D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не менее одного года по профессии машин по транспортировке бетонных смесей.</w:t>
            </w:r>
          </w:p>
          <w:p w:rsidR="00237604" w:rsidRPr="006523A6" w:rsidRDefault="00237604" w:rsidP="00E17D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237604" w:rsidRPr="006523A6" w:rsidRDefault="00237604" w:rsidP="008B44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5-го разряда, ЕТКС, Выпуск 3, Раздел "Строительные, монтажные и ремонтно-строительные работы", §102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B/02.3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ежесменного и периодического технического обслуживания, подготовка к ежесменному хранению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бетоносмесителя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передвижного объемом замеса от 1200 л и выше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237604" w:rsidRPr="006523A6" w:rsidRDefault="00237604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Гранитчик</w:t>
            </w:r>
          </w:p>
          <w:p w:rsidR="00237604" w:rsidRPr="006523A6" w:rsidRDefault="00237604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EF7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«Гранитчик». 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10.01.2017г. № 11н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4583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B/01.3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34583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места монтажа строительных изделий из естественного камня для установки на горизонтальной поверхности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072C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523A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 работе допускаются лица, достигшие 18 лет.</w:t>
            </w:r>
          </w:p>
          <w:p w:rsidR="00237604" w:rsidRPr="006523A6" w:rsidRDefault="00237604" w:rsidP="00613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D677D8" w:rsidP="00E17D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7D8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677D8"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="00237604"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237604" w:rsidRPr="006523A6" w:rsidRDefault="00237604" w:rsidP="00E17D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не менее одного года при выполнении подготовительных работ при монтаже строительных изделий из естественного камня.</w:t>
            </w:r>
          </w:p>
          <w:p w:rsidR="00237604" w:rsidRPr="006523A6" w:rsidRDefault="00237604" w:rsidP="003458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Каменщик 4-го разряда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48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Мостовщик 4-го разряда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270</w:t>
            </w: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EF7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4583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B/02.3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34583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строительных изделий из естественного камня на горизонтальной поверхности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072C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EF7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34583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B/03.3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34583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Ремонт горизонтальной поверхности из естественного камня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072C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Гранитчик</w:t>
            </w:r>
          </w:p>
          <w:p w:rsidR="00237604" w:rsidRPr="006523A6" w:rsidRDefault="00237604" w:rsidP="00740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(4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«Гранитчик». </w:t>
            </w:r>
          </w:p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237604" w:rsidRPr="006523A6" w:rsidRDefault="00237604" w:rsidP="002F0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10.01.2017г. № 11н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C/01.4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места монтажа строительных изделий из естественного камня для установки на вертикальной и (или) наклонной поверхности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D30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237604" w:rsidP="000D7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образования не ниже среднего профессионального образования.</w:t>
            </w:r>
          </w:p>
          <w:p w:rsidR="00237604" w:rsidRPr="006523A6" w:rsidRDefault="00237604" w:rsidP="000D7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опыта работы не менее одного года  по монтажу и ремонту строительных конструкций из естественного камня на горизонтальной поверхности.</w:t>
            </w:r>
          </w:p>
          <w:p w:rsidR="00237604" w:rsidRPr="006523A6" w:rsidRDefault="00237604" w:rsidP="000D7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Каменщик 5-го разряда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49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Мостовщик 5-го разряда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237604" w:rsidRPr="006523A6" w:rsidRDefault="00237604" w:rsidP="0034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271</w:t>
            </w: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C/02.4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строительных изделий из естественного камня на вертикальной и (или) наклонной поверхности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D30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3A6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C/03.4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Ремонт вертикальной и (или) наклонной поверхности из естественного камня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0C1B17" w:rsidRDefault="000C1B17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B17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комбинированной дорожной машины для содержания автомобильных дорог на базе колесного трактора </w:t>
            </w:r>
          </w:p>
          <w:p w:rsidR="00237604" w:rsidRPr="006523A6" w:rsidRDefault="00237604" w:rsidP="00453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(2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B43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комбинированной дорожной машины». </w:t>
            </w:r>
          </w:p>
          <w:p w:rsidR="00237604" w:rsidRPr="006523A6" w:rsidRDefault="00237604" w:rsidP="00B43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237604" w:rsidRPr="006523A6" w:rsidRDefault="00237604" w:rsidP="00B43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206н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A/01.2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поливомоечных и подметально-уборочных работ на автомобильных дорогах, городских улицах и инженерных сооружениях с применением комбинированной дорожной машины на базе колесного трактора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D30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237604" w:rsidP="00B43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677D8" w:rsidRPr="00D677D8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37604" w:rsidRPr="006523A6" w:rsidRDefault="00237604" w:rsidP="00B43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237604" w:rsidRPr="006523A6" w:rsidRDefault="00237604" w:rsidP="00B43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9F3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4-го разряда</w:t>
            </w:r>
          </w:p>
          <w:p w:rsidR="00237604" w:rsidRPr="006523A6" w:rsidRDefault="00237604" w:rsidP="009F3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237604" w:rsidRPr="006523A6" w:rsidRDefault="00237604" w:rsidP="009F3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101</w:t>
            </w:r>
          </w:p>
          <w:p w:rsidR="00237604" w:rsidRPr="006523A6" w:rsidRDefault="00237604" w:rsidP="009F3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A/02.2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снегоочистительных работ и распределения антигололедных реагентов на автомобильных дорогах, городских улицах и инженерных сооружениях с применением комбинированной дорожной машины на базе колесного трактора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A/03.2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обслуживания, подготовка к ежесменному хранению, краткосрочной и долгосрочной консервации комбинированной дорожной машины на базе колесного трактора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0C1B17" w:rsidRDefault="000C1B17" w:rsidP="009F3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B17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комбинированной дорожной машины для содержания автомобильных дорог на базе грузового автомобиля </w:t>
            </w:r>
          </w:p>
          <w:p w:rsidR="00237604" w:rsidRPr="006523A6" w:rsidRDefault="00237604" w:rsidP="009F3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D0C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комбинированной дорожной машины». </w:t>
            </w:r>
          </w:p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206н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B/01.3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поливомоечных и подметально-уборочных работ на автомобильных дорогах, городских улицах, аэродромах и инженерных сооружениях с применением комбинированной дорожной машины на базе грузового автомобиля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677D8" w:rsidRPr="00D677D8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одного года машинистом комбинированной дорожной машины или технологически смежной или родственной машины.</w:t>
            </w:r>
          </w:p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237604" w:rsidRPr="006523A6" w:rsidRDefault="00237604" w:rsidP="00DD4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37604" w:rsidRPr="006523A6" w:rsidRDefault="00237604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5-го разряда</w:t>
            </w:r>
          </w:p>
          <w:p w:rsidR="00237604" w:rsidRPr="006523A6" w:rsidRDefault="00237604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237604" w:rsidRPr="006523A6" w:rsidRDefault="00237604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102</w:t>
            </w:r>
          </w:p>
          <w:p w:rsidR="00237604" w:rsidRPr="006523A6" w:rsidRDefault="00237604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B/02.3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снегоочистительных работ и распределения антигололедных реагентов на автомобильных дорогах, городских улицах, аэродромах и инженерных сооружениях с применением комбинированной дорожной машины на базе грузового автомобиля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604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237604" w:rsidRPr="006523A6" w:rsidRDefault="00237604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37604" w:rsidRPr="006523A6" w:rsidRDefault="00237604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37604" w:rsidRPr="006523A6" w:rsidRDefault="00237604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B/03.3</w:t>
            </w:r>
          </w:p>
        </w:tc>
        <w:tc>
          <w:tcPr>
            <w:tcW w:w="2661" w:type="dxa"/>
            <w:shd w:val="clear" w:color="auto" w:fill="auto"/>
          </w:tcPr>
          <w:p w:rsidR="00237604" w:rsidRPr="006523A6" w:rsidRDefault="00237604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обслуживания, подготовка к ежесменному хранению, краткосрочной и долгосрочной консервации комбинированной дорожной машины на базе грузового автомобиля</w:t>
            </w:r>
          </w:p>
        </w:tc>
        <w:tc>
          <w:tcPr>
            <w:tcW w:w="1418" w:type="dxa"/>
            <w:vMerge/>
            <w:shd w:val="clear" w:color="auto" w:fill="auto"/>
          </w:tcPr>
          <w:p w:rsidR="00237604" w:rsidRPr="006523A6" w:rsidRDefault="00237604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7604" w:rsidRPr="006523A6" w:rsidRDefault="00237604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37604" w:rsidRPr="006523A6" w:rsidRDefault="00237604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FF744D" w:rsidRPr="000C1B17" w:rsidRDefault="00FF744D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B17">
              <w:rPr>
                <w:rFonts w:ascii="Times New Roman" w:hAnsi="Times New Roman" w:cs="Times New Roman"/>
                <w:sz w:val="18"/>
                <w:szCs w:val="18"/>
              </w:rPr>
              <w:t>Машинист комбинированной дорожной машины для ремонта асфальтобетонных покрытий автомобильных дорог</w:t>
            </w:r>
          </w:p>
          <w:p w:rsidR="006523A6" w:rsidRPr="006523A6" w:rsidRDefault="00FF744D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B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23A6" w:rsidRPr="000C1B17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«Машинист комбинированной дорожной машины».</w:t>
            </w:r>
          </w:p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206н</w:t>
            </w:r>
          </w:p>
          <w:p w:rsidR="006523A6" w:rsidRPr="006523A6" w:rsidRDefault="006523A6" w:rsidP="0065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3A6" w:rsidRPr="006523A6" w:rsidRDefault="006523A6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634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C/01.3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634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фрезерования,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подгрунтовки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и укладки асфальтобетонного покрытия при мелком ремонте автомобильных дорог, городских улиц, аэродромов и инженерных сооружений с применением комбинированной дорожной машины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677D8" w:rsidRPr="00D677D8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одного года машинистом комбинированной дорожной машины или технологически смежной или родственной машины.</w:t>
            </w:r>
          </w:p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6-го разряда</w:t>
            </w:r>
          </w:p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6523A6" w:rsidRPr="006523A6" w:rsidRDefault="006523A6" w:rsidP="0065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103</w:t>
            </w:r>
          </w:p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B46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634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C/02.3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634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обслуживания, подготовка к ежесменному хранению, краткосрочной и долгосрочной консервации комбинированной дорожной машины для ремонта асфальтобетонных покрытий автомобильных дорог, городских улиц, аэродромов и инженерных сооружений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0C1B17" w:rsidRDefault="000C1B17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B17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комбинированной дорожной машины для содержания автомобильных дорог, оснащенной двумя силовыми установками </w:t>
            </w:r>
          </w:p>
          <w:p w:rsidR="006523A6" w:rsidRPr="006523A6" w:rsidRDefault="006523A6" w:rsidP="00B46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(4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комбинированной дорожной машины». 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</w:t>
            </w:r>
          </w:p>
          <w:p w:rsidR="006523A6" w:rsidRPr="006523A6" w:rsidRDefault="006523A6" w:rsidP="00D83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206н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D83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D/01.4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D83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поливомоечных и подметально-уборочных работ на автомобильных дорогах, городских улицах и инженерных сооружениях с применением комбинированной дорожной машины, оснащенной двумя силовыми установками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F9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профессионального образования или обучения.</w:t>
            </w:r>
          </w:p>
          <w:p w:rsidR="006523A6" w:rsidRPr="006523A6" w:rsidRDefault="006523A6" w:rsidP="00F9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одного года машинистом комбинированной дорожной машины или технологически смежной или родственной машины.</w:t>
            </w:r>
          </w:p>
          <w:p w:rsidR="006523A6" w:rsidRPr="006523A6" w:rsidRDefault="006523A6" w:rsidP="00F9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6523A6" w:rsidRPr="006523A6" w:rsidRDefault="006523A6" w:rsidP="00F9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6523A6" w:rsidRPr="006523A6" w:rsidRDefault="006523A6" w:rsidP="00D83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6-го разряда</w:t>
            </w:r>
          </w:p>
          <w:p w:rsidR="006523A6" w:rsidRPr="006523A6" w:rsidRDefault="006523A6" w:rsidP="00D83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6523A6" w:rsidRPr="006523A6" w:rsidRDefault="006523A6" w:rsidP="00D83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103</w:t>
            </w:r>
          </w:p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D83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D/02.4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D83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обслуживания, подготовка к ежесменному хранению, краткосрочной и долгосрочной консервации комбинированной дорожной машины, оснащенной двумя силовыми установками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малогабаритной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(2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материалов».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60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от 01.03.2017г. № 209н 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A/01.2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малогабаритным мобильным моторным укладчиком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земляного полотна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677D8" w:rsidRPr="00D677D8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Водитель погрузчика  2-го разряда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1, Раздел «Профессии рабочих, общие для всех отраслей народного хозяйства»,  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22</w:t>
            </w:r>
          </w:p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A/02.2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малогабаритным мобильным моторным укладчиком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и ремонте дорожных одежд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A/03.2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малогабаритным мобильным моторным укладчиком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и ремонте обочин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A/04.2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малогабаритным мобильным моторным укладчиком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и ремонте дренажей, сооружений поверхностного водоотвода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A/05.2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малогабаритным мобильным моторным укладчиком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и ремонте откосов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A/06.2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1F0B7B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ежесменного и периодического технического обслуживания, подготовка к ежесменному хранению, краткосрочной и долгосрочной консервации малогабаритного мобильного моторного укладчика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гусеничной самоходной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2E56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материалов».</w:t>
            </w:r>
          </w:p>
          <w:p w:rsidR="006523A6" w:rsidRPr="006523A6" w:rsidRDefault="006523A6" w:rsidP="002E56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2E56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209н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B/01.3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гусеничной самоходной машиной при устройстве земляного полотна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677D8" w:rsidRPr="00D677D8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работы не менее одного года машинистом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материалов, технологически смежной или родственной машины.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6523A6" w:rsidRPr="006523A6" w:rsidRDefault="006523A6" w:rsidP="00D30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3-го разряда,</w:t>
            </w:r>
          </w:p>
          <w:p w:rsidR="006523A6" w:rsidRPr="006523A6" w:rsidRDefault="006523A6" w:rsidP="00D30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6523A6" w:rsidRPr="006523A6" w:rsidRDefault="006523A6" w:rsidP="00D30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100</w:t>
            </w:r>
          </w:p>
          <w:p w:rsidR="006523A6" w:rsidRPr="006523A6" w:rsidRDefault="006523A6" w:rsidP="00D30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Тракторист 3-го разряда,  </w:t>
            </w:r>
          </w:p>
          <w:p w:rsidR="006523A6" w:rsidRPr="006523A6" w:rsidRDefault="006523A6" w:rsidP="00D30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1, Раздел «Профессии рабочих, общие для всех отраслей народного хозяйства»,</w:t>
            </w:r>
          </w:p>
          <w:p w:rsidR="006523A6" w:rsidRPr="006523A6" w:rsidRDefault="006523A6" w:rsidP="001F0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311</w:t>
            </w: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B/02.3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гусеничной самоходной машиной при устройстве и ремонте дорожных одежд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B/03.3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гусеничной самоходной машиной при устройстве и ремонте обочин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B/04.3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гусеничной самоходной машиной при устройстве и ремонте дренажей, сооружений поверхностного водоотвода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B/05.3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гусеничной самоходной машиной при устройстве и ремонте откосов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B/06.3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ежесменного и периодического технического обслуживания, подготовка к ежесменному хранению, краткосрочной и долгосрочной консервации гусеничной самоходной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колесной самоходной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материалов».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209н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C/01.3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колесной самоходной машиной при устройстве земляного полотна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543B27" w:rsidRPr="00543B27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работы не менее одного года машинистом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материалов, технологически смежной или родственной машины.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3-го разряда,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100</w:t>
            </w:r>
          </w:p>
          <w:p w:rsidR="006523A6" w:rsidRPr="006523A6" w:rsidRDefault="006523A6" w:rsidP="00526B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Водитель погрузчика  3-го разряда</w:t>
            </w:r>
          </w:p>
          <w:p w:rsidR="006523A6" w:rsidRPr="006523A6" w:rsidRDefault="006523A6" w:rsidP="00526B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1, Раздел «Профессии рабочих, общие для всех отраслей народного хозяйства»,  </w:t>
            </w:r>
          </w:p>
          <w:p w:rsidR="006523A6" w:rsidRPr="006523A6" w:rsidRDefault="006523A6" w:rsidP="00526B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23</w:t>
            </w: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C/02.3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гусеничной самоходной машиной при устройстве и ремонте дорожных одежд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C/03.3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колесной самоходной машиной при устройстве и ремонте обочин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C/04.3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колесной самоходной машиной при устройстве и ремонте дренажей, сооружений поверхностного водоотвода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C/05.3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колесной самоходной машиной при устройстве и ремонте откосов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C/06.3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ежесменного и периодического технического обслуживания, подготовка к ежесменному хранению, краткосрочной и долгосрочной консервации колесной самоходной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901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специализированной  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</w:t>
            </w:r>
          </w:p>
          <w:p w:rsidR="006523A6" w:rsidRPr="006523A6" w:rsidRDefault="006523A6" w:rsidP="00901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(4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«Машинист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материалов».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209н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D/01.4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специализированной машиной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земляного полотна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профессионального образования или обучения.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работы не менее одного года машинистом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материалов, технологически смежной или родственной машины.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6523A6" w:rsidRPr="006523A6" w:rsidRDefault="006523A6" w:rsidP="00A86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Водитель погрузчика 4-го разряда,</w:t>
            </w:r>
          </w:p>
          <w:p w:rsidR="006523A6" w:rsidRPr="006523A6" w:rsidRDefault="006523A6" w:rsidP="00A86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1, Раздел «Профессии рабочих, общие для всех отраслей народного хозяйства»,  </w:t>
            </w:r>
          </w:p>
          <w:p w:rsidR="006523A6" w:rsidRPr="006523A6" w:rsidRDefault="006523A6" w:rsidP="00A86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24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523A6" w:rsidRPr="006523A6" w:rsidRDefault="006523A6" w:rsidP="00A86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4-го разряда,</w:t>
            </w:r>
          </w:p>
          <w:p w:rsidR="006523A6" w:rsidRPr="006523A6" w:rsidRDefault="006523A6" w:rsidP="00A86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"Строительные, монтажные и ремонтно-строительные работы",</w:t>
            </w:r>
          </w:p>
          <w:p w:rsidR="006523A6" w:rsidRPr="006523A6" w:rsidRDefault="006523A6" w:rsidP="00A86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101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  <w:p w:rsidR="006523A6" w:rsidRPr="006523A6" w:rsidRDefault="006523A6" w:rsidP="00A86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машин для устройства оснований и покрытий автомобильных дорог и аэродромов 4-го разряда, </w:t>
            </w:r>
          </w:p>
          <w:p w:rsidR="006523A6" w:rsidRPr="006523A6" w:rsidRDefault="006523A6" w:rsidP="00A86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6523A6" w:rsidRPr="006523A6" w:rsidRDefault="006523A6" w:rsidP="00A86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120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D/02.4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специализированной машиной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и ремонте дорожных одежд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D/03.4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специализированной машиной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и ремонте обочин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D/04.4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специализированной машиной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и ремонте дренажей, сооружений поверхностного водоотвода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D/05.4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Механизированная укладка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специализированной машиной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при устройстве и ремонте откосов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D/06.4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ежесменного и периодического технического обслуживания, подготовка к ежесменному хранению, краткосрочной и долгосрочной консервации специализированной машины для укладки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геосинтетических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перегружателя асфальтобетона </w:t>
            </w:r>
            <w:r w:rsidR="00DD0FD1">
              <w:rPr>
                <w:rFonts w:ascii="Times New Roman" w:hAnsi="Times New Roman" w:cs="Times New Roman"/>
                <w:sz w:val="18"/>
                <w:szCs w:val="18"/>
              </w:rPr>
              <w:t xml:space="preserve">оснащенного бункером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вместимостью до 13 т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(2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«Машинист перегружателя асфальтобетона».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207н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А/01.2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E17DBF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перемешивания и перемещения асфальтобетонной смеси из кузова транспортного средства в приемный бункер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асфальтоукладчика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с применением перегружателя асфальтобетона, оснащенного накопительным бункером вместимостью до 13 т </w:t>
            </w:r>
          </w:p>
          <w:p w:rsidR="006523A6" w:rsidRPr="006523A6" w:rsidRDefault="006523A6" w:rsidP="00E17DBF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1833B1" w:rsidRPr="001833B1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машин для устройства оснований и покрытий автомобильных дорог и аэродромов 5-го разряда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§ 121 </w:t>
            </w:r>
          </w:p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E17DBF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А/02.2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66F1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ежесменного и периодического технического обслуживания, подготовка к ежесменному хранению, краткосрочной и долгосрочной консервации перегружателя асфальтобетона, оснащенного накопительным бункером вместимостью до 13 т 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FD1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перегружателя асфальтобетона  </w:t>
            </w:r>
            <w:r w:rsidR="00DD0FD1" w:rsidRPr="00DD0FD1">
              <w:rPr>
                <w:rFonts w:ascii="Times New Roman" w:hAnsi="Times New Roman" w:cs="Times New Roman"/>
                <w:sz w:val="18"/>
                <w:szCs w:val="18"/>
              </w:rPr>
              <w:t xml:space="preserve">оснащенного бункером </w:t>
            </w:r>
            <w:r w:rsidRPr="00DD0FD1">
              <w:rPr>
                <w:rFonts w:ascii="Times New Roman" w:hAnsi="Times New Roman" w:cs="Times New Roman"/>
                <w:sz w:val="18"/>
                <w:szCs w:val="18"/>
              </w:rPr>
              <w:t>вместимостью от 13 до 22 т</w:t>
            </w:r>
          </w:p>
          <w:p w:rsidR="006523A6" w:rsidRPr="006523A6" w:rsidRDefault="006523A6" w:rsidP="00116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«Машинист перегружателя асфальтобетона».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207н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В/01.3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перемешивания и перемещения асфальтобетонной смеси из кузова транспортного средства в приемный бункер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асфальтоукладчика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с применением перегружателя асфальтобетона, оснащенного накопительным бункером вместимостью свыше 13 до 22 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1833B1" w:rsidRPr="001833B1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одного года машинистом перегружателя асфальтобетона или технологически смежной или родственной машины.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6523A6" w:rsidRPr="006523A6" w:rsidRDefault="006523A6" w:rsidP="001F0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Машинист машин для устройства оснований и покрытий автомобильных дорог и аэродромов 6-го разряда</w:t>
            </w:r>
          </w:p>
          <w:p w:rsidR="006523A6" w:rsidRPr="006523A6" w:rsidRDefault="006523A6" w:rsidP="001F0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6523A6" w:rsidRPr="006523A6" w:rsidRDefault="006523A6" w:rsidP="001F0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122</w:t>
            </w: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В/02.3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обслуживания, подготовка к ежесменному хранению, краткосрочной и долгосрочной консервации перегружателя асфальтобетона, оснащенного накопительным бункером вместимостью свыше 13 до 22 т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FD1">
              <w:rPr>
                <w:rFonts w:ascii="Times New Roman" w:hAnsi="Times New Roman" w:cs="Times New Roman"/>
                <w:sz w:val="18"/>
                <w:szCs w:val="18"/>
              </w:rPr>
              <w:t>Машинист перегружателя асфальтобетона</w:t>
            </w:r>
            <w:r w:rsidR="00DD0FD1" w:rsidRPr="00DD0FD1">
              <w:rPr>
                <w:rFonts w:ascii="Times New Roman" w:hAnsi="Times New Roman" w:cs="Times New Roman"/>
                <w:sz w:val="18"/>
                <w:szCs w:val="18"/>
              </w:rPr>
              <w:t xml:space="preserve"> оснащенного бункером</w:t>
            </w:r>
            <w:r w:rsidRPr="00DD0FD1">
              <w:rPr>
                <w:rFonts w:ascii="Times New Roman" w:hAnsi="Times New Roman" w:cs="Times New Roman"/>
                <w:sz w:val="18"/>
                <w:szCs w:val="18"/>
              </w:rPr>
              <w:t xml:space="preserve">  вместимостью свыше 22 т</w:t>
            </w:r>
          </w:p>
          <w:p w:rsidR="006523A6" w:rsidRPr="006523A6" w:rsidRDefault="006523A6" w:rsidP="00F34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(4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«Машинист перегружателя асфальтобетона».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01.03.2017г. № 207н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С/01.4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перемешивания и перемещения асфальтобетонной смеси из кузова транспортного средства в приемный бункер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асфальтоукладчика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с применением перегружателя асфальтобетона, оснащенного накопительным бункером вместимостью свыше 22 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 работе допускаются лица, достигшие 18 лет.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профессионального образования или обучения.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одного года машинистом перегружателя асфальтобетона или технологически смежной или родственной машины.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Заключение предварительного (периодического) медицинского осмотра (обследования) (приказ  </w:t>
            </w:r>
            <w:proofErr w:type="spellStart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Минздравсоцразвития</w:t>
            </w:r>
            <w:proofErr w:type="spellEnd"/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РФ от 12.04.11г. № 302н).</w:t>
            </w:r>
          </w:p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Удостоверение, подтверждающее право управления транспортным средством соответствующей категории.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6523A6" w:rsidRPr="006523A6" w:rsidRDefault="006523A6" w:rsidP="001F0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Машинист машин для устройства оснований и покрытий автомобильных дорог и аэродромов 7-го разряда</w:t>
            </w:r>
          </w:p>
          <w:p w:rsidR="006523A6" w:rsidRPr="006523A6" w:rsidRDefault="006523A6" w:rsidP="001F0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"Строительные, монтажные и ремонтно-строительные работы",  </w:t>
            </w:r>
          </w:p>
          <w:p w:rsidR="006523A6" w:rsidRPr="006523A6" w:rsidRDefault="006523A6" w:rsidP="001F0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123</w:t>
            </w:r>
          </w:p>
        </w:tc>
      </w:tr>
      <w:tr w:rsidR="006523A6" w:rsidRPr="006523A6" w:rsidTr="00412AD0">
        <w:trPr>
          <w:cantSplit/>
          <w:trHeight w:val="315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С/02.4</w:t>
            </w:r>
          </w:p>
        </w:tc>
        <w:tc>
          <w:tcPr>
            <w:tcW w:w="2661" w:type="dxa"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ежесменного и периодического технического обслуживания, подготовка к ежесменному хранению, краткосрочной и долгосрочной консервации перегружателя асфальтобетона, оснащенного накопительным бункером вместимостью свыше 22 т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B4665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E1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6523A6" w:rsidRPr="006523A6" w:rsidRDefault="006523A6" w:rsidP="00B4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4242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Инженер-проектировщик строительных конструкций из металлических тонкостенных профилей 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(6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«Специалист в области проектирования строительных конструкций из металлических тонкостенных профилей».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13.04.2017г. № 356н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A/01.6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Оформление общих данных раздела проектной документации на конструкции из металлических тонкостенных профилей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наличие высшего образования не ниже уровня бакалавриата по направлению подготовки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«Строительство».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2. Документ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,  подтверждающи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наличие опыта работы не менее одного года в области проектирования строительных конструкций из металлических тонкостенных профилей.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наличие высшего образования.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2. Диплом о профессиональной переподготовке по профилю подтверждаемой квалификации.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3. Документ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,  подтверждающи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наличие опыта работы не менее одного года в области проектирования строительных конструкций из металлических тонкостенных профилей.</w:t>
            </w:r>
          </w:p>
          <w:p w:rsidR="006523A6" w:rsidRPr="006523A6" w:rsidRDefault="006523A6" w:rsidP="00A66349">
            <w:pPr>
              <w:shd w:val="clear" w:color="auto" w:fill="FFFFFF"/>
              <w:spacing w:after="144" w:line="242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Инженер-проектировщик,</w:t>
            </w:r>
          </w:p>
          <w:p w:rsidR="006523A6" w:rsidRPr="006523A6" w:rsidRDefault="006523A6" w:rsidP="00F55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ЕКС</w:t>
            </w:r>
          </w:p>
        </w:tc>
      </w:tr>
      <w:tr w:rsidR="006523A6" w:rsidRPr="006523A6" w:rsidTr="00412AD0">
        <w:trPr>
          <w:gridAfter w:val="1"/>
          <w:wAfter w:w="13" w:type="dxa"/>
          <w:cantSplit/>
          <w:trHeight w:val="2116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A/02.6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чертежей стыковых и узловых соединений строительных конструкций раздела на конструкции из металлических тонкостенных профилей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2116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A/03.6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расчётов и оформление спецификаций металлопроката в составе раздела проектной документации на конструкции из металлических тонкостенных профилей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976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A/04.6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Комплектование и подготовка к выдаче комплекта проектной или рабочей документации раздела на конструкции из металлических тонкостенных профилей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976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B/01.6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технических заданий на проектирование раздела на конструкции из металлических тонкостенных профилей зданий и сооружений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549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B/02.6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расчётов конструкций из металлических тонкостенных профилей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691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B/03.6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текстовой и графической части раздела на конструкции из металлических тонкостенных профилей для зданий и сооружений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691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C/01.6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технических заданий для разработки специальных технических условий на проектирование раздела на конструкции из металлических тонкостенных профилей для уникальных объектов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691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C/02.6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Разработка специальных технических условий на проектирование раздела проектной документации на конструкции из металлических тонкостенных профилей уникальных объектов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691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C/03.6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Проверка соответствия принятых решений в разделе проектной документации на конструкции из металлических тонкостенных профилей требованиям действующей нормативно-технической документации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691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C/04.6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проверочных расчётов конструкций из металлических тонкостенных профилей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3250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Главный инженер проекта (Специалист по организации архитектурно-строительного проектирования) строительных конструкций из металлических тонкостенных профилей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(7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«Специалист в области проектирования строительных конструкций из металлических тонкостенных профилей».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13.04.2017г. № 356н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D/01.7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Осуществление авторского надзора за соблюдением утвержденных проектных решений при строительстве зданий и сооружений с применением конструкций из металлических тонкостенных профилей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shd w:val="clear" w:color="auto" w:fill="FFFFFF"/>
              <w:spacing w:after="144" w:line="242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специалиста по направлению подготовки в области строительства не реже одного раза в пять лет. ("Градостроительный кодекс Российской Федерации" от 29.12.2004 N 190-ФЗ (ред. от 07.03.2016), ст. 55.5-1)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37A39" w:rsidRPr="00437A39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наличие высшего образования не ниже уровня специалитета, магистратуры по одной из следующих специальностей и направлений подготовки: </w:t>
            </w:r>
            <w:r w:rsidRPr="00412AD0">
              <w:rPr>
                <w:rFonts w:ascii="Times New Roman" w:hAnsi="Times New Roman" w:cs="Times New Roman"/>
                <w:sz w:val="18"/>
                <w:szCs w:val="18"/>
              </w:rPr>
              <w:t>«Строительство», «Промышленное и гражданское</w:t>
            </w:r>
            <w:r w:rsidRPr="00437A3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строительство», «Проектирование зданий».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2. Документ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,  подтверждающи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наличие опыта работы не менее десяти лет в области проектирования строительных конструкций из металлических тонкостенных профилей.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3. Удостоверение о повышении квалификации.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Документ, подтверждающий наличие высшего образования не ниже 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 xml:space="preserve">уровня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специалитета</w:t>
            </w:r>
            <w:r w:rsidR="000C1B17">
              <w:rPr>
                <w:rFonts w:ascii="Times New Roman" w:hAnsi="Times New Roman" w:cs="Times New Roman"/>
                <w:sz w:val="18"/>
                <w:szCs w:val="18"/>
              </w:rPr>
              <w:t>, магистратуры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2. Диплом о профессиональной переподготовке по профилю подтверждаемой квалификации.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3. Документ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,  подтверждающи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наличие опыта не менее десяти лет в области проектирования строительных конструкций из металлических тонкостенных профилей.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 о повышении квалификации.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Главный инженер проекта,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ЕКС</w:t>
            </w:r>
          </w:p>
          <w:p w:rsid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проектной группы, </w:t>
            </w:r>
          </w:p>
          <w:p w:rsidR="008A01F6" w:rsidRPr="006523A6" w:rsidRDefault="008A01F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ЕКС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407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D/02.7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проектного подразделения по подготовке раздела проектной документации на конструкции из металлических тонкостенных профилей для зданий и сооружений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shd w:val="clear" w:color="auto" w:fill="FFFFFF"/>
              <w:spacing w:after="144" w:line="242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117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Инженер-проектировщик металлических конструкций зданий и сооружений промышленного и гражданского назначения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(6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«Специалист в области проектирования металлических конструкций зданий и сооружений промышленного и гражданского назначения».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13.04.2017г  № 269н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A/01.6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Оформление общих данных раздела проектной документации на металлические конструкции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наличие высшего образования не ниже уровня бакалавриата по направлению подготовки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«Строительство».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одного года в области проектирования строительных металлических конструкций.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наличие высшего образования.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2. Диплом о профессиональной переподготовке по профилю подтверждаемой квалификации.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одного года в области проектирования строительных металлических конструкций.</w:t>
            </w:r>
          </w:p>
          <w:p w:rsidR="006523A6" w:rsidRPr="006523A6" w:rsidRDefault="006523A6" w:rsidP="00A66349">
            <w:pPr>
              <w:shd w:val="clear" w:color="auto" w:fill="FFFFFF"/>
              <w:spacing w:after="144" w:line="242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Инженер-проектировщик,</w:t>
            </w:r>
          </w:p>
          <w:p w:rsidR="006523A6" w:rsidRPr="006523A6" w:rsidRDefault="006523A6" w:rsidP="008A01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ЕКС</w:t>
            </w:r>
          </w:p>
        </w:tc>
      </w:tr>
      <w:tr w:rsidR="006523A6" w:rsidRPr="006523A6" w:rsidTr="00412AD0">
        <w:trPr>
          <w:gridAfter w:val="1"/>
          <w:wAfter w:w="13" w:type="dxa"/>
          <w:cantSplit/>
          <w:trHeight w:val="1388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A/02.6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чертежей стыковых и узловых соединений строительных конструкций раздела на металлические конструкции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2248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A/03.6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расчётов и оформление спецификаций металлопроката в составе раздела проектной документации на металлические конструкции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551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A/04.6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Комплектование и подготовка к выдаче комплекта проектной или рабочей документации раздела на металлические конструкции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279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B/01.6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технических заданий на проектирование раздела на металлические конструкции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711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B/02.6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расчётов металлических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124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B/03.6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текстовой и графической части раздела металлических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2254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C/01.6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технических заданий для разработки специальных технических условий на проектирование раздела по металлическим конструкциям уникальных объектов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1378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C/02.6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Разработка специальных технических условий на проектирование раздела на металлические конструкций уникальных объектов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2257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C/03.6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Проверка соответствия принятых решений в разделе проектной документации на металлические конструкции требованиям действующей нормативно-технической документации и специальных технических условий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3108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C/04.6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проверочных расчётов металлических конструкций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6375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Главный инженер проекта (Специалист по организации архитектурно-строительного проектирования) металлических конструкций зданий и сооружений промышленного и гражданского назначения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(7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«Специалист в области проектирования металлических конструкций зданий и сооружений промышленного и гражданского назначения». 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13.04.2017г.  № 269н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D/01.7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Осуществление авторского надзора за соблюдением утвержденных проектных решений раздела проектной документации на металлические конструкции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shd w:val="clear" w:color="auto" w:fill="FFFFFF"/>
              <w:spacing w:after="144" w:line="242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специалиста по направлению подготовки в области строительства не реже одного раза в пять лет. ("Градостроительный кодекс Российской Федерации" от 29.12.2004 N 190-ФЗ (ред. от 07.03.2016), ст. 55.5-1)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1B17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37A39" w:rsidRPr="00437A39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наличие высшего образования не ниже уровня специалитета, магистратуры по одной из следующих специальностей и направлений подготовки:</w:t>
            </w:r>
          </w:p>
          <w:p w:rsidR="006523A6" w:rsidRPr="006523A6" w:rsidRDefault="000C1B17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A39">
              <w:rPr>
                <w:rFonts w:ascii="Times New Roman" w:hAnsi="Times New Roman" w:cs="Times New Roman"/>
                <w:sz w:val="18"/>
                <w:szCs w:val="18"/>
              </w:rPr>
              <w:t>«Строительство»;</w:t>
            </w:r>
            <w:r w:rsidR="006523A6" w:rsidRPr="00437A39">
              <w:rPr>
                <w:rFonts w:ascii="Times New Roman" w:hAnsi="Times New Roman" w:cs="Times New Roman"/>
                <w:sz w:val="18"/>
                <w:szCs w:val="18"/>
              </w:rPr>
              <w:t xml:space="preserve"> «Промышленное и гражданское строительство»; «Проектирование зданий».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2. Документ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,  подтверждающи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наличие опыта работы не менее десяти лет в области проектирования металлических конструкций зданий и сооружений промышленного и гражданского назначения.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3. Удостоверение о повышении квалификации.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Документ, подтверждающий наличие высшего образования не ниже 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 xml:space="preserve">уровня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специалитета</w:t>
            </w:r>
            <w:r w:rsidR="00806BAB">
              <w:rPr>
                <w:rFonts w:ascii="Times New Roman" w:hAnsi="Times New Roman" w:cs="Times New Roman"/>
                <w:sz w:val="18"/>
                <w:szCs w:val="18"/>
              </w:rPr>
              <w:t>, магистратуры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2. Диплом о профессиональной переподготовке по профилю подтверждаемой квалификации.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3. Документ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,  подтверждающи</w:t>
            </w:r>
            <w:r w:rsidR="000C043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наличие опыта работы не менее десяти лет в области проектирования металлических конструкций зданий и сооружений промышленного и гражданского назначения.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4. Удостоверение о повышении квалификации.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Главный инженер проекта,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ЕКС</w:t>
            </w:r>
            <w:r w:rsidR="008A01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523A6" w:rsidRPr="006523A6" w:rsidRDefault="006523A6" w:rsidP="008A01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Руководитель проектной группы, ЕКС</w:t>
            </w:r>
            <w:r w:rsidR="008A01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523A6" w:rsidRPr="006523A6" w:rsidTr="00412AD0">
        <w:trPr>
          <w:gridAfter w:val="1"/>
          <w:wAfter w:w="13" w:type="dxa"/>
          <w:cantSplit/>
          <w:trHeight w:val="2258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D/02.7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проектного подразделения по подготовке раздела проектной документации на металлические конструкции для зданий и сооружений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2118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промышленного газового и газоиспользующего оборудования и газопроводов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(3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«Монтажник промышленного газового и газоиспользующего оборудования и газопроводов».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от 09.02.2017 г. № 153н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B/01.3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 промышленного  газового и газоиспользующего оборудования и газопроводов низкого  давления  диаметром более 50 мм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37A39" w:rsidRPr="00437A39">
              <w:rPr>
                <w:rFonts w:ascii="Times New Roman" w:hAnsi="Times New Roman" w:cs="Times New Roman"/>
                <w:sz w:val="18"/>
                <w:szCs w:val="18"/>
              </w:rPr>
              <w:t>Свидетельство о профессии рабочего, должности служащего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одного года  в области монтажа промышленного газового и газоиспользующего оборудования и газопроводов.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Монтажник технологического оборудования и связанных с ним конструкций 4-го разряда, 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244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технологического оборудования и связанных с ним конструкций 5-го разряда,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Выпуск 3, Раздел </w:t>
            </w:r>
            <w:r w:rsidRPr="006523A6">
              <w:rPr>
                <w:rStyle w:val="a5"/>
                <w:rFonts w:ascii="Times New Roman" w:hAnsi="Times New Roman" w:cs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«Строительные, монтажные и ремонтно-строительные работы»,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245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Монтажник технологических трубопроводов 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4-го разряда,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Выпуск 3, Раздел «Строительные, монтажные и ремонтно-строительные работы»,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249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Монтажник технологических трубопроводов 5-го разряда, 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 Выпуск 3, Раздел </w:t>
            </w:r>
            <w:r w:rsidRPr="006523A6">
              <w:rPr>
                <w:rStyle w:val="a5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6523A6">
              <w:rPr>
                <w:rStyle w:val="a5"/>
                <w:rFonts w:ascii="Times New Roman" w:hAnsi="Times New Roman" w:cs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Строительные, монтажные и ремонтно-строительные работы»,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 § 250</w:t>
            </w:r>
          </w:p>
        </w:tc>
      </w:tr>
      <w:tr w:rsidR="006523A6" w:rsidRPr="006523A6" w:rsidTr="00412AD0">
        <w:trPr>
          <w:gridAfter w:val="1"/>
          <w:wAfter w:w="13" w:type="dxa"/>
          <w:cantSplit/>
          <w:trHeight w:val="2118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B/02.3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 промышленного  газового и газоиспользующего оборудования и газопроводов среднего и высокого давления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A6" w:rsidRPr="006523A6" w:rsidTr="00412AD0">
        <w:trPr>
          <w:gridAfter w:val="1"/>
          <w:wAfter w:w="13" w:type="dxa"/>
          <w:cantSplit/>
          <w:trHeight w:val="6368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6523A6" w:rsidRPr="006523A6" w:rsidRDefault="006523A6" w:rsidP="006523A6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промышленного газового и газоиспользующего оборудования и газопроводов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(4  уровень квалификации)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«Монтажник промышленного газового и газоиспользующего оборудования и газопроводов».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09.02.2017г. № 153н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C/01.4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Выполнение пневматических испытаний промышленных газопроводов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1. Документ, подтверждающий наличие образования не ниже среднего профессионального образования.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F74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наличие опыта  </w:t>
            </w: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работы не менее  одного года в области монтажа промышленного газового и газоиспользующего оборудования и газопроводов.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23A6" w:rsidRPr="006523A6" w:rsidRDefault="006523A6" w:rsidP="00A66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технологического оборудования и связанных с ним конструкций 6-го разряда,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 Выпуск 3, Раздел </w:t>
            </w:r>
            <w:r w:rsidRPr="006523A6">
              <w:rPr>
                <w:rStyle w:val="a5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6523A6">
              <w:rPr>
                <w:rStyle w:val="a5"/>
                <w:rFonts w:ascii="Times New Roman" w:hAnsi="Times New Roman" w:cs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Строительные, монтажные и ремонтно-строительные работы</w:t>
            </w:r>
            <w:r w:rsidRPr="006523A6">
              <w:rPr>
                <w:rStyle w:val="a5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246,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технологических трубопроводов 6-го разряда,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ЕТКС,  Выпуск 3, Раздел «Строительные, монтажные и ремонтно-строительные работы»,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251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Монтажник технологических трубопроводов 7-го разряда,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 xml:space="preserve">ЕТКС,  Выпуск 3, Раздел </w:t>
            </w:r>
            <w:r w:rsidRPr="006523A6">
              <w:rPr>
                <w:rStyle w:val="a5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6523A6">
              <w:rPr>
                <w:rStyle w:val="a5"/>
                <w:rFonts w:ascii="Times New Roman" w:hAnsi="Times New Roman" w:cs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Строительные, монтажные и ремонтно-строительные работы»,</w:t>
            </w:r>
          </w:p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§ 252</w:t>
            </w:r>
          </w:p>
        </w:tc>
      </w:tr>
      <w:tr w:rsidR="006523A6" w:rsidRPr="006523A6" w:rsidTr="00412AD0">
        <w:trPr>
          <w:gridAfter w:val="1"/>
          <w:wAfter w:w="13" w:type="dxa"/>
          <w:cantSplit/>
          <w:trHeight w:val="2826"/>
          <w:jc w:val="center"/>
        </w:trPr>
        <w:tc>
          <w:tcPr>
            <w:tcW w:w="850" w:type="dxa"/>
            <w:vMerge/>
            <w:shd w:val="clear" w:color="auto" w:fill="auto"/>
          </w:tcPr>
          <w:p w:rsidR="006523A6" w:rsidRPr="006523A6" w:rsidRDefault="006523A6" w:rsidP="00A66349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6523A6" w:rsidRPr="006523A6" w:rsidRDefault="006523A6" w:rsidP="00A663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6523A6" w:rsidRPr="006523A6" w:rsidRDefault="006523A6" w:rsidP="00A663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523A6" w:rsidRPr="006523A6" w:rsidRDefault="006523A6" w:rsidP="00A663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C/02.4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6523A6" w:rsidRPr="006523A6" w:rsidRDefault="006523A6" w:rsidP="00A66349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3A6">
              <w:rPr>
                <w:rFonts w:ascii="Times New Roman" w:hAnsi="Times New Roman" w:cs="Times New Roman"/>
                <w:sz w:val="18"/>
                <w:szCs w:val="18"/>
              </w:rPr>
              <w:t>Организация работы и управление бригадой  монтажников по установке промышленного  газового и газоиспользующего оборудования и газопроводов</w:t>
            </w:r>
          </w:p>
        </w:tc>
        <w:tc>
          <w:tcPr>
            <w:tcW w:w="1418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23A6" w:rsidRPr="006523A6" w:rsidRDefault="006523A6" w:rsidP="00A6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23A6" w:rsidRPr="006523A6" w:rsidRDefault="006523A6" w:rsidP="00A663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23A6" w:rsidRPr="006523A6" w:rsidRDefault="006523A6" w:rsidP="00A663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6349" w:rsidRPr="006523A6" w:rsidRDefault="00A66349" w:rsidP="008E7C65">
      <w:pPr>
        <w:contextualSpacing/>
        <w:rPr>
          <w:rFonts w:ascii="Times New Roman" w:hAnsi="Times New Roman" w:cs="Times New Roman"/>
          <w:sz w:val="18"/>
          <w:szCs w:val="18"/>
        </w:rPr>
      </w:pPr>
    </w:p>
    <w:sectPr w:rsidR="00A66349" w:rsidRPr="006523A6" w:rsidSect="00B775C3">
      <w:pgSz w:w="23814" w:h="16839" w:orient="landscape" w:code="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3714"/>
    <w:multiLevelType w:val="hybridMultilevel"/>
    <w:tmpl w:val="9C620CE8"/>
    <w:lvl w:ilvl="0" w:tplc="D51ABC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4B49"/>
    <w:multiLevelType w:val="hybridMultilevel"/>
    <w:tmpl w:val="F85EEDB0"/>
    <w:lvl w:ilvl="0" w:tplc="CC46114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16CC"/>
    <w:multiLevelType w:val="hybridMultilevel"/>
    <w:tmpl w:val="96805062"/>
    <w:lvl w:ilvl="0" w:tplc="CBBEAE7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4F3"/>
    <w:multiLevelType w:val="hybridMultilevel"/>
    <w:tmpl w:val="CF964D5A"/>
    <w:lvl w:ilvl="0" w:tplc="CC46114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F7B47"/>
    <w:multiLevelType w:val="multilevel"/>
    <w:tmpl w:val="2CDE9092"/>
    <w:styleLink w:val="a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1E85D58"/>
    <w:multiLevelType w:val="hybridMultilevel"/>
    <w:tmpl w:val="63F4E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96F6A"/>
    <w:multiLevelType w:val="hybridMultilevel"/>
    <w:tmpl w:val="FCDC1B3A"/>
    <w:lvl w:ilvl="0" w:tplc="8AB6C7E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4CE2"/>
    <w:multiLevelType w:val="hybridMultilevel"/>
    <w:tmpl w:val="2A02EDB6"/>
    <w:lvl w:ilvl="0" w:tplc="12DCF54C">
      <w:start w:val="2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F2969"/>
    <w:multiLevelType w:val="hybridMultilevel"/>
    <w:tmpl w:val="BAD88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F3B6D"/>
    <w:multiLevelType w:val="hybridMultilevel"/>
    <w:tmpl w:val="F942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27B7"/>
    <w:multiLevelType w:val="hybridMultilevel"/>
    <w:tmpl w:val="8B3A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D13DC"/>
    <w:multiLevelType w:val="hybridMultilevel"/>
    <w:tmpl w:val="289C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1434E"/>
    <w:multiLevelType w:val="hybridMultilevel"/>
    <w:tmpl w:val="37B2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83921"/>
    <w:multiLevelType w:val="hybridMultilevel"/>
    <w:tmpl w:val="2472A8A2"/>
    <w:lvl w:ilvl="0" w:tplc="2BC0D1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03448"/>
    <w:multiLevelType w:val="hybridMultilevel"/>
    <w:tmpl w:val="E22EBE0A"/>
    <w:lvl w:ilvl="0" w:tplc="CD72371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C0EAC"/>
    <w:multiLevelType w:val="multilevel"/>
    <w:tmpl w:val="43F4754C"/>
    <w:styleLink w:val="a0"/>
    <w:lvl w:ilvl="0">
      <w:start w:val="1"/>
      <w:numFmt w:val="decimal"/>
      <w:lvlText w:val="%1)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5"/>
  </w:num>
  <w:num w:numId="5">
    <w:abstractNumId w:val="4"/>
  </w:num>
  <w:num w:numId="6">
    <w:abstractNumId w:val="2"/>
  </w:num>
  <w:num w:numId="7">
    <w:abstractNumId w:val="14"/>
  </w:num>
  <w:num w:numId="8">
    <w:abstractNumId w:val="13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  <w:num w:numId="13">
    <w:abstractNumId w:val="5"/>
  </w:num>
  <w:num w:numId="14">
    <w:abstractNumId w:val="3"/>
  </w:num>
  <w:num w:numId="15">
    <w:abstractNumId w:val="7"/>
  </w:num>
  <w:num w:numId="1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42"/>
    <w:rsid w:val="00000004"/>
    <w:rsid w:val="00007BC5"/>
    <w:rsid w:val="00017454"/>
    <w:rsid w:val="00020790"/>
    <w:rsid w:val="00027528"/>
    <w:rsid w:val="0003624B"/>
    <w:rsid w:val="00041EA9"/>
    <w:rsid w:val="00052E4B"/>
    <w:rsid w:val="00063D80"/>
    <w:rsid w:val="00066A91"/>
    <w:rsid w:val="00071ACF"/>
    <w:rsid w:val="00072592"/>
    <w:rsid w:val="00072CCC"/>
    <w:rsid w:val="00075FC1"/>
    <w:rsid w:val="00081572"/>
    <w:rsid w:val="00087AFA"/>
    <w:rsid w:val="00091BA3"/>
    <w:rsid w:val="0009494A"/>
    <w:rsid w:val="000A05D9"/>
    <w:rsid w:val="000A12A8"/>
    <w:rsid w:val="000A78AD"/>
    <w:rsid w:val="000B2CD9"/>
    <w:rsid w:val="000B6780"/>
    <w:rsid w:val="000C043B"/>
    <w:rsid w:val="000C1B17"/>
    <w:rsid w:val="000C269A"/>
    <w:rsid w:val="000D017A"/>
    <w:rsid w:val="000D2B36"/>
    <w:rsid w:val="000D6477"/>
    <w:rsid w:val="000D7E02"/>
    <w:rsid w:val="000E3936"/>
    <w:rsid w:val="000E514D"/>
    <w:rsid w:val="000F38F0"/>
    <w:rsid w:val="0010437E"/>
    <w:rsid w:val="00110745"/>
    <w:rsid w:val="001160CD"/>
    <w:rsid w:val="0011732B"/>
    <w:rsid w:val="0012206C"/>
    <w:rsid w:val="00122D0C"/>
    <w:rsid w:val="00130F01"/>
    <w:rsid w:val="00131522"/>
    <w:rsid w:val="00132D15"/>
    <w:rsid w:val="0014256C"/>
    <w:rsid w:val="0014456C"/>
    <w:rsid w:val="00152100"/>
    <w:rsid w:val="00161265"/>
    <w:rsid w:val="00164E86"/>
    <w:rsid w:val="00176667"/>
    <w:rsid w:val="00177119"/>
    <w:rsid w:val="001833B1"/>
    <w:rsid w:val="001B546A"/>
    <w:rsid w:val="001B7CDC"/>
    <w:rsid w:val="001C3A30"/>
    <w:rsid w:val="001D4222"/>
    <w:rsid w:val="001D5BCC"/>
    <w:rsid w:val="001D5C3A"/>
    <w:rsid w:val="001F0B7B"/>
    <w:rsid w:val="001F61F9"/>
    <w:rsid w:val="00204991"/>
    <w:rsid w:val="00226FBE"/>
    <w:rsid w:val="00236C62"/>
    <w:rsid w:val="00237604"/>
    <w:rsid w:val="00244CC0"/>
    <w:rsid w:val="00244EAD"/>
    <w:rsid w:val="00263156"/>
    <w:rsid w:val="00265216"/>
    <w:rsid w:val="002724D1"/>
    <w:rsid w:val="00292179"/>
    <w:rsid w:val="002B7842"/>
    <w:rsid w:val="002D32E3"/>
    <w:rsid w:val="002D556A"/>
    <w:rsid w:val="002D6C23"/>
    <w:rsid w:val="002E2D1E"/>
    <w:rsid w:val="002E3B15"/>
    <w:rsid w:val="002E5654"/>
    <w:rsid w:val="002F095D"/>
    <w:rsid w:val="002F25D3"/>
    <w:rsid w:val="002F326E"/>
    <w:rsid w:val="003017B9"/>
    <w:rsid w:val="00301A0F"/>
    <w:rsid w:val="00314E81"/>
    <w:rsid w:val="00321A92"/>
    <w:rsid w:val="00322199"/>
    <w:rsid w:val="003227B5"/>
    <w:rsid w:val="0033773B"/>
    <w:rsid w:val="00345830"/>
    <w:rsid w:val="003521FC"/>
    <w:rsid w:val="00362E75"/>
    <w:rsid w:val="00365B42"/>
    <w:rsid w:val="00370806"/>
    <w:rsid w:val="00373631"/>
    <w:rsid w:val="00374BEB"/>
    <w:rsid w:val="00380248"/>
    <w:rsid w:val="00383430"/>
    <w:rsid w:val="00385138"/>
    <w:rsid w:val="00387087"/>
    <w:rsid w:val="003A0832"/>
    <w:rsid w:val="003A10A7"/>
    <w:rsid w:val="003A3ABC"/>
    <w:rsid w:val="003A467B"/>
    <w:rsid w:val="003A48B9"/>
    <w:rsid w:val="003A6F48"/>
    <w:rsid w:val="003D2646"/>
    <w:rsid w:val="003E4B07"/>
    <w:rsid w:val="003F074E"/>
    <w:rsid w:val="00402A8D"/>
    <w:rsid w:val="00406D83"/>
    <w:rsid w:val="00406E6B"/>
    <w:rsid w:val="00412AD0"/>
    <w:rsid w:val="004133F9"/>
    <w:rsid w:val="00417A67"/>
    <w:rsid w:val="00417AB1"/>
    <w:rsid w:val="00425A95"/>
    <w:rsid w:val="00430119"/>
    <w:rsid w:val="0043323A"/>
    <w:rsid w:val="00437A39"/>
    <w:rsid w:val="00453D95"/>
    <w:rsid w:val="00455117"/>
    <w:rsid w:val="00470E96"/>
    <w:rsid w:val="004764EB"/>
    <w:rsid w:val="00481D38"/>
    <w:rsid w:val="004835F4"/>
    <w:rsid w:val="004B2454"/>
    <w:rsid w:val="004C39F5"/>
    <w:rsid w:val="004E49FA"/>
    <w:rsid w:val="004F0FC4"/>
    <w:rsid w:val="004F66EF"/>
    <w:rsid w:val="00500DF5"/>
    <w:rsid w:val="0050425F"/>
    <w:rsid w:val="00510B7A"/>
    <w:rsid w:val="00526B5D"/>
    <w:rsid w:val="00530A6C"/>
    <w:rsid w:val="00543B27"/>
    <w:rsid w:val="005802EC"/>
    <w:rsid w:val="005818CF"/>
    <w:rsid w:val="005864AE"/>
    <w:rsid w:val="00591554"/>
    <w:rsid w:val="00591652"/>
    <w:rsid w:val="00593740"/>
    <w:rsid w:val="0059659A"/>
    <w:rsid w:val="005A306D"/>
    <w:rsid w:val="005B0678"/>
    <w:rsid w:val="005B0B1F"/>
    <w:rsid w:val="005C761A"/>
    <w:rsid w:val="005D3315"/>
    <w:rsid w:val="005D7A39"/>
    <w:rsid w:val="005E1F3C"/>
    <w:rsid w:val="005F157D"/>
    <w:rsid w:val="005F6279"/>
    <w:rsid w:val="00603395"/>
    <w:rsid w:val="0060428D"/>
    <w:rsid w:val="006058A4"/>
    <w:rsid w:val="00612822"/>
    <w:rsid w:val="0061378A"/>
    <w:rsid w:val="00614400"/>
    <w:rsid w:val="0061794D"/>
    <w:rsid w:val="00620128"/>
    <w:rsid w:val="0062298F"/>
    <w:rsid w:val="0062373F"/>
    <w:rsid w:val="0063451E"/>
    <w:rsid w:val="00636622"/>
    <w:rsid w:val="006406F2"/>
    <w:rsid w:val="00650949"/>
    <w:rsid w:val="006523A6"/>
    <w:rsid w:val="00657552"/>
    <w:rsid w:val="00661990"/>
    <w:rsid w:val="00662F46"/>
    <w:rsid w:val="00664A0C"/>
    <w:rsid w:val="00692668"/>
    <w:rsid w:val="00705E5C"/>
    <w:rsid w:val="00712762"/>
    <w:rsid w:val="00721C6D"/>
    <w:rsid w:val="007308D2"/>
    <w:rsid w:val="007405B8"/>
    <w:rsid w:val="007407CA"/>
    <w:rsid w:val="00751420"/>
    <w:rsid w:val="0075674B"/>
    <w:rsid w:val="007603B4"/>
    <w:rsid w:val="00774DD3"/>
    <w:rsid w:val="007759BC"/>
    <w:rsid w:val="00780F2F"/>
    <w:rsid w:val="00781C1D"/>
    <w:rsid w:val="0078452D"/>
    <w:rsid w:val="0079626D"/>
    <w:rsid w:val="00796576"/>
    <w:rsid w:val="007A3B39"/>
    <w:rsid w:val="007A6640"/>
    <w:rsid w:val="007D539B"/>
    <w:rsid w:val="007E07AA"/>
    <w:rsid w:val="007E6706"/>
    <w:rsid w:val="007F61B4"/>
    <w:rsid w:val="00803D57"/>
    <w:rsid w:val="00806BAB"/>
    <w:rsid w:val="00811689"/>
    <w:rsid w:val="0081315E"/>
    <w:rsid w:val="008213F1"/>
    <w:rsid w:val="0082514B"/>
    <w:rsid w:val="008402F9"/>
    <w:rsid w:val="008410BB"/>
    <w:rsid w:val="00863EFA"/>
    <w:rsid w:val="0087258A"/>
    <w:rsid w:val="00883200"/>
    <w:rsid w:val="008848E9"/>
    <w:rsid w:val="00886E37"/>
    <w:rsid w:val="00893BD3"/>
    <w:rsid w:val="008A01F6"/>
    <w:rsid w:val="008A7827"/>
    <w:rsid w:val="008A7996"/>
    <w:rsid w:val="008B0884"/>
    <w:rsid w:val="008B4438"/>
    <w:rsid w:val="008B5407"/>
    <w:rsid w:val="008C58C3"/>
    <w:rsid w:val="008D4622"/>
    <w:rsid w:val="008E3DFB"/>
    <w:rsid w:val="008E7C65"/>
    <w:rsid w:val="00900414"/>
    <w:rsid w:val="00901F2B"/>
    <w:rsid w:val="00910C1B"/>
    <w:rsid w:val="00930947"/>
    <w:rsid w:val="009364F1"/>
    <w:rsid w:val="0093672F"/>
    <w:rsid w:val="00951775"/>
    <w:rsid w:val="0095593E"/>
    <w:rsid w:val="00965103"/>
    <w:rsid w:val="00991364"/>
    <w:rsid w:val="00991B14"/>
    <w:rsid w:val="009947A3"/>
    <w:rsid w:val="00997CEE"/>
    <w:rsid w:val="009A0638"/>
    <w:rsid w:val="009A20D9"/>
    <w:rsid w:val="009A66B5"/>
    <w:rsid w:val="009B5A6E"/>
    <w:rsid w:val="009B78A4"/>
    <w:rsid w:val="009C2DAF"/>
    <w:rsid w:val="009D37AA"/>
    <w:rsid w:val="009E2A73"/>
    <w:rsid w:val="009E67F9"/>
    <w:rsid w:val="009F34F0"/>
    <w:rsid w:val="009F3B2D"/>
    <w:rsid w:val="009F5850"/>
    <w:rsid w:val="009F7A33"/>
    <w:rsid w:val="00A00493"/>
    <w:rsid w:val="00A05404"/>
    <w:rsid w:val="00A07045"/>
    <w:rsid w:val="00A22758"/>
    <w:rsid w:val="00A23829"/>
    <w:rsid w:val="00A27E42"/>
    <w:rsid w:val="00A27F60"/>
    <w:rsid w:val="00A34A9C"/>
    <w:rsid w:val="00A3586A"/>
    <w:rsid w:val="00A56532"/>
    <w:rsid w:val="00A61200"/>
    <w:rsid w:val="00A66349"/>
    <w:rsid w:val="00A66C9C"/>
    <w:rsid w:val="00A7288C"/>
    <w:rsid w:val="00A85366"/>
    <w:rsid w:val="00A864F0"/>
    <w:rsid w:val="00A90D15"/>
    <w:rsid w:val="00AC16A6"/>
    <w:rsid w:val="00AD5A5E"/>
    <w:rsid w:val="00AE1903"/>
    <w:rsid w:val="00AF1968"/>
    <w:rsid w:val="00B017AF"/>
    <w:rsid w:val="00B02D42"/>
    <w:rsid w:val="00B25C22"/>
    <w:rsid w:val="00B3705A"/>
    <w:rsid w:val="00B413DA"/>
    <w:rsid w:val="00B42047"/>
    <w:rsid w:val="00B43871"/>
    <w:rsid w:val="00B46653"/>
    <w:rsid w:val="00B46883"/>
    <w:rsid w:val="00B57619"/>
    <w:rsid w:val="00B60480"/>
    <w:rsid w:val="00B66F16"/>
    <w:rsid w:val="00B748B6"/>
    <w:rsid w:val="00B775C3"/>
    <w:rsid w:val="00B77D39"/>
    <w:rsid w:val="00B87076"/>
    <w:rsid w:val="00B9392A"/>
    <w:rsid w:val="00BA5355"/>
    <w:rsid w:val="00BA5501"/>
    <w:rsid w:val="00BA562A"/>
    <w:rsid w:val="00BA788E"/>
    <w:rsid w:val="00BB45E5"/>
    <w:rsid w:val="00BB55C2"/>
    <w:rsid w:val="00BD2763"/>
    <w:rsid w:val="00BE0C90"/>
    <w:rsid w:val="00BE6D8E"/>
    <w:rsid w:val="00BF54D3"/>
    <w:rsid w:val="00C02FEC"/>
    <w:rsid w:val="00C0325A"/>
    <w:rsid w:val="00C0378A"/>
    <w:rsid w:val="00C13A16"/>
    <w:rsid w:val="00C13ECE"/>
    <w:rsid w:val="00C23B42"/>
    <w:rsid w:val="00C25F49"/>
    <w:rsid w:val="00C31113"/>
    <w:rsid w:val="00C32471"/>
    <w:rsid w:val="00C338E4"/>
    <w:rsid w:val="00C42834"/>
    <w:rsid w:val="00C46CB7"/>
    <w:rsid w:val="00C5541D"/>
    <w:rsid w:val="00C60736"/>
    <w:rsid w:val="00C70A9A"/>
    <w:rsid w:val="00C74CFB"/>
    <w:rsid w:val="00C85DCB"/>
    <w:rsid w:val="00C86783"/>
    <w:rsid w:val="00C86C11"/>
    <w:rsid w:val="00C94462"/>
    <w:rsid w:val="00CA2C4E"/>
    <w:rsid w:val="00CA64FE"/>
    <w:rsid w:val="00CD39AE"/>
    <w:rsid w:val="00CE6C78"/>
    <w:rsid w:val="00CF7B6B"/>
    <w:rsid w:val="00CF7F7D"/>
    <w:rsid w:val="00D020B7"/>
    <w:rsid w:val="00D04D94"/>
    <w:rsid w:val="00D20D65"/>
    <w:rsid w:val="00D23862"/>
    <w:rsid w:val="00D2786D"/>
    <w:rsid w:val="00D30814"/>
    <w:rsid w:val="00D30AEB"/>
    <w:rsid w:val="00D54539"/>
    <w:rsid w:val="00D62814"/>
    <w:rsid w:val="00D66C88"/>
    <w:rsid w:val="00D677D8"/>
    <w:rsid w:val="00D73DF4"/>
    <w:rsid w:val="00D8021D"/>
    <w:rsid w:val="00D8058F"/>
    <w:rsid w:val="00D83C92"/>
    <w:rsid w:val="00D86AAE"/>
    <w:rsid w:val="00D90900"/>
    <w:rsid w:val="00D937BF"/>
    <w:rsid w:val="00DA531F"/>
    <w:rsid w:val="00DC01EB"/>
    <w:rsid w:val="00DD0FD1"/>
    <w:rsid w:val="00DD1B6E"/>
    <w:rsid w:val="00DD4CC9"/>
    <w:rsid w:val="00DE5D1F"/>
    <w:rsid w:val="00DF7D7A"/>
    <w:rsid w:val="00E17DBF"/>
    <w:rsid w:val="00E30AA9"/>
    <w:rsid w:val="00E345DC"/>
    <w:rsid w:val="00E44D95"/>
    <w:rsid w:val="00E462CE"/>
    <w:rsid w:val="00E55AC5"/>
    <w:rsid w:val="00E80B96"/>
    <w:rsid w:val="00E82261"/>
    <w:rsid w:val="00E90536"/>
    <w:rsid w:val="00E97700"/>
    <w:rsid w:val="00EA686D"/>
    <w:rsid w:val="00EC1C2F"/>
    <w:rsid w:val="00ED4C71"/>
    <w:rsid w:val="00ED7B8F"/>
    <w:rsid w:val="00EE0C7B"/>
    <w:rsid w:val="00EE1644"/>
    <w:rsid w:val="00EE1CF1"/>
    <w:rsid w:val="00EE331B"/>
    <w:rsid w:val="00EE5008"/>
    <w:rsid w:val="00EF5C9D"/>
    <w:rsid w:val="00EF7DF8"/>
    <w:rsid w:val="00F03ADB"/>
    <w:rsid w:val="00F052E8"/>
    <w:rsid w:val="00F05EEA"/>
    <w:rsid w:val="00F13EFB"/>
    <w:rsid w:val="00F17891"/>
    <w:rsid w:val="00F24F5B"/>
    <w:rsid w:val="00F255F1"/>
    <w:rsid w:val="00F32243"/>
    <w:rsid w:val="00F3466B"/>
    <w:rsid w:val="00F3541C"/>
    <w:rsid w:val="00F3788D"/>
    <w:rsid w:val="00F40C92"/>
    <w:rsid w:val="00F40CEB"/>
    <w:rsid w:val="00F554C3"/>
    <w:rsid w:val="00F62FB9"/>
    <w:rsid w:val="00F6539B"/>
    <w:rsid w:val="00F67AA0"/>
    <w:rsid w:val="00F827F4"/>
    <w:rsid w:val="00F870F3"/>
    <w:rsid w:val="00F96791"/>
    <w:rsid w:val="00FA0A13"/>
    <w:rsid w:val="00FC3E00"/>
    <w:rsid w:val="00FD6AD3"/>
    <w:rsid w:val="00FD7760"/>
    <w:rsid w:val="00FF4C2E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049DF-47C1-4462-A573-DBF066E9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3B42"/>
    <w:rPr>
      <w:rFonts w:eastAsiaTheme="minorEastAsia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A27E42"/>
    <w:pPr>
      <w:spacing w:line="276" w:lineRule="auto"/>
      <w:outlineLvl w:val="6"/>
    </w:pPr>
    <w:rPr>
      <w:rFonts w:ascii="Cambria" w:eastAsia="Times New Roman" w:hAnsi="Cambria" w:cs="Times New Roman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81315E"/>
    <w:rPr>
      <w:b/>
      <w:bCs/>
    </w:rPr>
  </w:style>
  <w:style w:type="paragraph" w:styleId="a6">
    <w:name w:val="List Paragraph"/>
    <w:basedOn w:val="a1"/>
    <w:uiPriority w:val="34"/>
    <w:qFormat/>
    <w:rsid w:val="0081315E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1"/>
    <w:uiPriority w:val="99"/>
    <w:unhideWhenUsed/>
    <w:rsid w:val="003521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2"/>
    <w:uiPriority w:val="99"/>
    <w:semiHidden/>
    <w:unhideWhenUsed/>
    <w:rsid w:val="003521FC"/>
    <w:rPr>
      <w:color w:val="0000FF"/>
      <w:u w:val="single"/>
    </w:rPr>
  </w:style>
  <w:style w:type="paragraph" w:customStyle="1" w:styleId="Default">
    <w:name w:val="Default"/>
    <w:rsid w:val="00803D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2"/>
    <w:uiPriority w:val="99"/>
    <w:semiHidden/>
    <w:unhideWhenUsed/>
    <w:rsid w:val="00721C6D"/>
    <w:rPr>
      <w:sz w:val="16"/>
      <w:szCs w:val="16"/>
    </w:rPr>
  </w:style>
  <w:style w:type="paragraph" w:styleId="aa">
    <w:name w:val="annotation text"/>
    <w:basedOn w:val="a1"/>
    <w:link w:val="ab"/>
    <w:uiPriority w:val="99"/>
    <w:unhideWhenUsed/>
    <w:rsid w:val="00721C6D"/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rsid w:val="00721C6D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1C6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21C6D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721C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721C6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endnote text"/>
    <w:basedOn w:val="a1"/>
    <w:link w:val="af1"/>
    <w:uiPriority w:val="99"/>
    <w:semiHidden/>
    <w:rsid w:val="009F7A33"/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кст концевой сноски Знак"/>
    <w:basedOn w:val="a2"/>
    <w:link w:val="af0"/>
    <w:uiPriority w:val="99"/>
    <w:semiHidden/>
    <w:rsid w:val="009F7A3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2"/>
    <w:rsid w:val="00C7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2"/>
    <w:rsid w:val="00C7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;Не полужирный"/>
    <w:basedOn w:val="20"/>
    <w:rsid w:val="00A90D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0">
    <w:name w:val="Заголовок 7 Знак"/>
    <w:basedOn w:val="a2"/>
    <w:link w:val="7"/>
    <w:uiPriority w:val="99"/>
    <w:rsid w:val="00A27E42"/>
    <w:rPr>
      <w:rFonts w:ascii="Cambria" w:eastAsia="Times New Roman" w:hAnsi="Cambria" w:cs="Times New Roman"/>
      <w:i/>
      <w:iCs/>
      <w:lang w:eastAsia="ru-RU"/>
    </w:rPr>
  </w:style>
  <w:style w:type="character" w:styleId="af2">
    <w:name w:val="endnote reference"/>
    <w:semiHidden/>
    <w:rsid w:val="00BA788E"/>
    <w:rPr>
      <w:rFonts w:cs="Times New Roman"/>
      <w:vertAlign w:val="superscript"/>
    </w:rPr>
  </w:style>
  <w:style w:type="numbering" w:customStyle="1" w:styleId="a0">
    <w:name w:val="квалификации"/>
    <w:uiPriority w:val="99"/>
    <w:rsid w:val="00A27F60"/>
    <w:pPr>
      <w:numPr>
        <w:numId w:val="4"/>
      </w:numPr>
    </w:pPr>
  </w:style>
  <w:style w:type="numbering" w:customStyle="1" w:styleId="a">
    <w:name w:val="Квалификации"/>
    <w:uiPriority w:val="99"/>
    <w:rsid w:val="00A27F6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983C-3DFD-4B63-8877-43BE5DA9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18</Pages>
  <Words>7487</Words>
  <Characters>42680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Халилова Елена Николаевна</cp:lastModifiedBy>
  <cp:revision>17</cp:revision>
  <dcterms:created xsi:type="dcterms:W3CDTF">2017-08-11T10:36:00Z</dcterms:created>
  <dcterms:modified xsi:type="dcterms:W3CDTF">2017-10-26T14:33:00Z</dcterms:modified>
</cp:coreProperties>
</file>