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37" w:rsidRPr="000D24B4" w:rsidRDefault="008E7737" w:rsidP="008E7737">
      <w:pPr>
        <w:pStyle w:val="70"/>
        <w:shd w:val="clear" w:color="auto" w:fill="auto"/>
        <w:ind w:left="640" w:right="5780"/>
      </w:pPr>
      <w:r w:rsidRPr="000D24B4">
        <w:t>Бланк организации/разработчика стандарта</w:t>
      </w:r>
    </w:p>
    <w:p w:rsidR="008E7737" w:rsidRPr="000D24B4" w:rsidRDefault="008E7737" w:rsidP="008E7737">
      <w:pPr>
        <w:pStyle w:val="20"/>
        <w:shd w:val="clear" w:color="auto" w:fill="auto"/>
        <w:spacing w:after="0" w:line="260" w:lineRule="exact"/>
        <w:ind w:left="7148"/>
        <w:jc w:val="center"/>
      </w:pPr>
      <w:r w:rsidRPr="000D24B4">
        <w:t>В секретариат ТК 144</w:t>
      </w:r>
    </w:p>
    <w:p w:rsidR="008E7737" w:rsidRPr="000D24B4" w:rsidRDefault="008E7737" w:rsidP="008E7737">
      <w:pPr>
        <w:pStyle w:val="80"/>
        <w:shd w:val="clear" w:color="auto" w:fill="auto"/>
        <w:tabs>
          <w:tab w:val="left" w:leader="underscore" w:pos="2133"/>
          <w:tab w:val="left" w:leader="underscore" w:pos="2896"/>
        </w:tabs>
        <w:spacing w:before="0" w:after="168" w:line="280" w:lineRule="exact"/>
        <w:ind w:left="640"/>
      </w:pPr>
      <w:r w:rsidRPr="000D24B4">
        <w:tab/>
      </w:r>
      <w:r w:rsidRPr="000D24B4">
        <w:rPr>
          <w:rStyle w:val="8Corbel14pt"/>
          <w:rFonts w:ascii="Times New Roman" w:hAnsi="Times New Roman" w:cs="Times New Roman"/>
          <w:b w:val="0"/>
          <w:bCs w:val="0"/>
        </w:rPr>
        <w:t>№</w:t>
      </w:r>
      <w:r>
        <w:rPr>
          <w:rStyle w:val="8Corbel14pt"/>
          <w:rFonts w:ascii="Times New Roman" w:hAnsi="Times New Roman" w:cs="Times New Roman"/>
          <w:b w:val="0"/>
          <w:bCs w:val="0"/>
        </w:rPr>
        <w:t>_________</w:t>
      </w:r>
      <w:r w:rsidRPr="000D24B4">
        <w:tab/>
      </w:r>
    </w:p>
    <w:p w:rsidR="008E7737" w:rsidRDefault="008E7737" w:rsidP="008E7737">
      <w:pPr>
        <w:pStyle w:val="20"/>
        <w:shd w:val="clear" w:color="auto" w:fill="auto"/>
        <w:tabs>
          <w:tab w:val="left" w:pos="2579"/>
        </w:tabs>
        <w:spacing w:after="0" w:line="260" w:lineRule="exact"/>
        <w:ind w:left="640"/>
        <w:jc w:val="both"/>
      </w:pPr>
      <w:r w:rsidRPr="000D24B4">
        <w:t>на №</w:t>
      </w:r>
      <w:r w:rsidRPr="000D24B4">
        <w:tab/>
        <w:t>от</w:t>
      </w:r>
    </w:p>
    <w:p w:rsidR="008E7737" w:rsidRDefault="008E7737" w:rsidP="008E7737">
      <w:pPr>
        <w:pStyle w:val="20"/>
        <w:shd w:val="clear" w:color="auto" w:fill="auto"/>
        <w:tabs>
          <w:tab w:val="left" w:pos="2579"/>
        </w:tabs>
        <w:spacing w:after="0" w:line="260" w:lineRule="exact"/>
        <w:ind w:left="640"/>
        <w:jc w:val="both"/>
      </w:pPr>
    </w:p>
    <w:p w:rsidR="008E7737" w:rsidRDefault="008E7737" w:rsidP="008E7737">
      <w:pPr>
        <w:pStyle w:val="20"/>
        <w:shd w:val="clear" w:color="auto" w:fill="auto"/>
        <w:tabs>
          <w:tab w:val="left" w:pos="2579"/>
        </w:tabs>
        <w:spacing w:after="0" w:line="260" w:lineRule="exact"/>
        <w:ind w:left="640"/>
        <w:jc w:val="both"/>
      </w:pPr>
    </w:p>
    <w:p w:rsidR="008E7737" w:rsidRPr="000D24B4" w:rsidRDefault="008E7737" w:rsidP="008E7737">
      <w:pPr>
        <w:pStyle w:val="20"/>
        <w:shd w:val="clear" w:color="auto" w:fill="auto"/>
        <w:tabs>
          <w:tab w:val="left" w:pos="2579"/>
        </w:tabs>
        <w:spacing w:after="0" w:line="260" w:lineRule="exact"/>
        <w:ind w:left="640"/>
        <w:jc w:val="both"/>
      </w:pPr>
    </w:p>
    <w:p w:rsidR="008E7737" w:rsidRPr="000D24B4" w:rsidRDefault="008E7737" w:rsidP="008E7737">
      <w:pPr>
        <w:pStyle w:val="20"/>
        <w:numPr>
          <w:ilvl w:val="0"/>
          <w:numId w:val="4"/>
        </w:numPr>
        <w:shd w:val="clear" w:color="auto" w:fill="auto"/>
        <w:tabs>
          <w:tab w:val="left" w:pos="1537"/>
        </w:tabs>
        <w:spacing w:after="0" w:line="322" w:lineRule="exact"/>
        <w:ind w:left="640" w:right="480" w:firstLine="580"/>
        <w:jc w:val="both"/>
      </w:pPr>
      <w:r w:rsidRPr="000D24B4">
        <w:rPr>
          <w:rStyle w:val="214pt0"/>
        </w:rPr>
        <w:t>Организация</w:t>
      </w:r>
      <w:r w:rsidRPr="000D24B4">
        <w:rPr>
          <w:rStyle w:val="214pt1"/>
          <w:vertAlign w:val="superscript"/>
        </w:rPr>
        <w:t>2</w:t>
      </w:r>
      <w:r w:rsidRPr="000D24B4">
        <w:rPr>
          <w:rStyle w:val="214pt2"/>
        </w:rPr>
        <w:t>&gt;</w:t>
      </w:r>
      <w:r w:rsidRPr="000D24B4">
        <w:t xml:space="preserve"> направляет Вам для включения в проект Программы национальной стандартизации (далее - ПНС) на 20</w:t>
      </w:r>
      <w:r>
        <w:t>20</w:t>
      </w:r>
      <w:r w:rsidRPr="000D24B4">
        <w:t xml:space="preserve"> год предложение о разработке за счет средств федерального бюджета проекта </w:t>
      </w:r>
      <w:r w:rsidRPr="000D24B4">
        <w:rPr>
          <w:rStyle w:val="214pt0"/>
        </w:rPr>
        <w:t>&lt;стандарта</w:t>
      </w:r>
      <w:r w:rsidRPr="000D24B4">
        <w:rPr>
          <w:rStyle w:val="214pt0"/>
          <w:vertAlign w:val="superscript"/>
        </w:rPr>
        <w:t>1</w:t>
      </w:r>
      <w:r w:rsidRPr="000D24B4">
        <w:rPr>
          <w:rStyle w:val="214pt0"/>
        </w:rPr>
        <w:t xml:space="preserve">&gt; </w:t>
      </w:r>
      <w:r w:rsidRPr="000D24B4">
        <w:t>(обоснование необходимости разработки проекта стандарта и заполненная форма предложения прилагаются).</w:t>
      </w:r>
    </w:p>
    <w:p w:rsidR="008E7737" w:rsidRPr="000D24B4" w:rsidRDefault="008E7737" w:rsidP="008E7737">
      <w:pPr>
        <w:pStyle w:val="20"/>
        <w:numPr>
          <w:ilvl w:val="0"/>
          <w:numId w:val="4"/>
        </w:numPr>
        <w:shd w:val="clear" w:color="auto" w:fill="auto"/>
        <w:tabs>
          <w:tab w:val="left" w:pos="1537"/>
        </w:tabs>
        <w:spacing w:after="0" w:line="322" w:lineRule="exact"/>
        <w:ind w:left="640" w:right="480" w:firstLine="580"/>
        <w:jc w:val="both"/>
      </w:pPr>
      <w:r w:rsidRPr="000D24B4">
        <w:rPr>
          <w:rStyle w:val="214pt0"/>
        </w:rPr>
        <w:t>Организация</w:t>
      </w:r>
      <w:r w:rsidRPr="000D24B4">
        <w:rPr>
          <w:rStyle w:val="214pt1"/>
          <w:vertAlign w:val="superscript"/>
        </w:rPr>
        <w:t>3</w:t>
      </w:r>
      <w:r w:rsidRPr="000D24B4">
        <w:rPr>
          <w:rStyle w:val="214pt0"/>
        </w:rPr>
        <w:t xml:space="preserve"> </w:t>
      </w:r>
      <w:r w:rsidRPr="000D24B4">
        <w:rPr>
          <w:rStyle w:val="214pt2"/>
        </w:rPr>
        <w:t>&gt;</w:t>
      </w:r>
      <w:r w:rsidRPr="000D24B4">
        <w:t xml:space="preserve"> как исполнитель работ по разработке за счет федерального бюджета проекта </w:t>
      </w:r>
      <w:r w:rsidRPr="000D24B4">
        <w:rPr>
          <w:rStyle w:val="214pt0"/>
        </w:rPr>
        <w:t>&lt;стандарта&gt;</w:t>
      </w:r>
      <w:r w:rsidRPr="000D24B4">
        <w:rPr>
          <w:rStyle w:val="2Constantia15pt"/>
          <w:rFonts w:ascii="Times New Roman" w:hAnsi="Times New Roman" w:cs="Times New Roman"/>
        </w:rPr>
        <w:t xml:space="preserve"> </w:t>
      </w:r>
      <w:r w:rsidRPr="000D24B4">
        <w:t>настоящим письмом гарантирует исполнение своих обязательств по разработке указанного проекта стандарта, которые предусмотрены федеральным законодательством, а также основополагающими стандартами национальной системы стандартизации, правилами стандартизации, нормами и рекомендациями в этой области.</w:t>
      </w:r>
    </w:p>
    <w:p w:rsidR="008E7737" w:rsidRPr="000D24B4" w:rsidRDefault="008E7737" w:rsidP="008E7737">
      <w:pPr>
        <w:pStyle w:val="20"/>
        <w:shd w:val="clear" w:color="auto" w:fill="auto"/>
        <w:spacing w:after="0" w:line="322" w:lineRule="exact"/>
        <w:ind w:left="640" w:firstLine="580"/>
        <w:jc w:val="both"/>
      </w:pPr>
      <w:r w:rsidRPr="000D24B4">
        <w:t xml:space="preserve">Настоящим письмом </w:t>
      </w:r>
      <w:r w:rsidRPr="000D24B4">
        <w:rPr>
          <w:rStyle w:val="214pt0"/>
        </w:rPr>
        <w:t>&lt;Организация&gt;</w:t>
      </w:r>
      <w:r w:rsidRPr="000D24B4">
        <w:rPr>
          <w:rStyle w:val="2Constantia15pt"/>
          <w:rFonts w:ascii="Times New Roman" w:hAnsi="Times New Roman" w:cs="Times New Roman"/>
        </w:rPr>
        <w:t xml:space="preserve"> </w:t>
      </w:r>
      <w:r w:rsidRPr="000D24B4">
        <w:t>берет на себя обязательства:</w:t>
      </w:r>
    </w:p>
    <w:p w:rsidR="008E7737" w:rsidRPr="000D24B4" w:rsidRDefault="008E7737" w:rsidP="008E7737">
      <w:pPr>
        <w:pStyle w:val="20"/>
        <w:numPr>
          <w:ilvl w:val="0"/>
          <w:numId w:val="3"/>
        </w:numPr>
        <w:shd w:val="clear" w:color="auto" w:fill="auto"/>
        <w:tabs>
          <w:tab w:val="left" w:pos="1454"/>
        </w:tabs>
        <w:spacing w:after="0" w:line="322" w:lineRule="exact"/>
        <w:ind w:left="640" w:right="480" w:firstLine="580"/>
        <w:jc w:val="both"/>
      </w:pPr>
      <w:r w:rsidRPr="000D24B4">
        <w:t>согласовать данную заявку с ТК 144 в отношении вида, названия и сроков разработки проекта стандарта;</w:t>
      </w:r>
    </w:p>
    <w:p w:rsidR="008E7737" w:rsidRPr="000D24B4" w:rsidRDefault="008E7737" w:rsidP="008E7737">
      <w:pPr>
        <w:pStyle w:val="20"/>
        <w:numPr>
          <w:ilvl w:val="0"/>
          <w:numId w:val="3"/>
        </w:numPr>
        <w:shd w:val="clear" w:color="auto" w:fill="auto"/>
        <w:tabs>
          <w:tab w:val="left" w:pos="1454"/>
        </w:tabs>
        <w:spacing w:after="0" w:line="322" w:lineRule="exact"/>
        <w:ind w:left="640" w:right="480" w:firstLine="580"/>
        <w:jc w:val="both"/>
      </w:pPr>
      <w:r w:rsidRPr="000D24B4">
        <w:t>строго соблюдать сроки исполнения этапов разработки указанного проекта стандарта, установленные в ПНС на 20</w:t>
      </w:r>
      <w:r>
        <w:t>20</w:t>
      </w:r>
      <w:r w:rsidRPr="000D24B4">
        <w:t xml:space="preserve"> год и условия государственного контракта;</w:t>
      </w:r>
    </w:p>
    <w:p w:rsidR="008E7737" w:rsidRPr="000D24B4" w:rsidRDefault="008E7737" w:rsidP="008E7737">
      <w:pPr>
        <w:pStyle w:val="20"/>
        <w:shd w:val="clear" w:color="auto" w:fill="auto"/>
        <w:spacing w:after="0" w:line="322" w:lineRule="exact"/>
        <w:ind w:left="640" w:right="480" w:firstLine="580"/>
        <w:jc w:val="both"/>
      </w:pPr>
      <w:r w:rsidRPr="000D24B4">
        <w:t>При возникновении обстоятельств, которые приводят к нарушению сроков исполнения работ - гарантируем своевременное и обязательное принятие соответствующих мер по их исключению.</w:t>
      </w:r>
    </w:p>
    <w:p w:rsidR="008E7737" w:rsidRPr="000D24B4" w:rsidRDefault="008E7737" w:rsidP="008E7737">
      <w:pPr>
        <w:pStyle w:val="20"/>
        <w:shd w:val="clear" w:color="auto" w:fill="auto"/>
        <w:spacing w:after="0" w:line="322" w:lineRule="exact"/>
        <w:ind w:left="640" w:right="480" w:firstLine="580"/>
        <w:jc w:val="both"/>
      </w:pPr>
      <w:r w:rsidRPr="000D24B4">
        <w:rPr>
          <w:rStyle w:val="214pt0"/>
        </w:rPr>
        <w:t>&lt;Организация&gt;</w:t>
      </w:r>
      <w:r w:rsidRPr="000D24B4">
        <w:rPr>
          <w:rStyle w:val="2Constantia15pt"/>
          <w:rFonts w:ascii="Times New Roman" w:hAnsi="Times New Roman" w:cs="Times New Roman"/>
        </w:rPr>
        <w:t xml:space="preserve"> </w:t>
      </w:r>
      <w:r w:rsidRPr="000D24B4">
        <w:t>предупреждена о том, что в случае невыполнения или ненадлежащего выполнения взятых на себя настоящим письмом обязательств и гарантий, ТК 144 оставляет за собой право в последующем довести до Федерального агентства по техническому регулированию и метрологии соответствующую информацию с целью:</w:t>
      </w:r>
    </w:p>
    <w:p w:rsidR="008E7737" w:rsidRPr="000D24B4" w:rsidRDefault="008E7737" w:rsidP="008E7737">
      <w:pPr>
        <w:pStyle w:val="20"/>
        <w:numPr>
          <w:ilvl w:val="0"/>
          <w:numId w:val="3"/>
        </w:numPr>
        <w:shd w:val="clear" w:color="auto" w:fill="auto"/>
        <w:tabs>
          <w:tab w:val="left" w:pos="1454"/>
        </w:tabs>
        <w:spacing w:after="0" w:line="322" w:lineRule="exact"/>
        <w:ind w:left="640" w:right="480" w:firstLine="580"/>
        <w:jc w:val="both"/>
      </w:pPr>
      <w:r w:rsidRPr="000D24B4">
        <w:t xml:space="preserve">внести &lt;Организацию&gt; в реестр недобросовестных разработчиков стандартов (на официальном сайте Росстандарта </w:t>
      </w:r>
      <w:hyperlink r:id="rId7" w:history="1">
        <w:r w:rsidRPr="00513E26">
          <w:rPr>
            <w:rStyle w:val="a3"/>
            <w:lang w:val="en-US"/>
          </w:rPr>
          <w:t>http</w:t>
        </w:r>
        <w:r w:rsidRPr="008E7737">
          <w:rPr>
            <w:rStyle w:val="a3"/>
          </w:rPr>
          <w:t>://</w:t>
        </w:r>
        <w:r w:rsidRPr="00513E26">
          <w:rPr>
            <w:rStyle w:val="a3"/>
            <w:lang w:val="en-US"/>
          </w:rPr>
          <w:t>www</w:t>
        </w:r>
        <w:r w:rsidRPr="008E7737">
          <w:rPr>
            <w:rStyle w:val="a3"/>
          </w:rPr>
          <w:t>.</w:t>
        </w:r>
        <w:r w:rsidRPr="00513E26">
          <w:rPr>
            <w:rStyle w:val="a3"/>
            <w:lang w:val="en-US"/>
          </w:rPr>
          <w:t>gost</w:t>
        </w:r>
        <w:r w:rsidRPr="008E7737">
          <w:rPr>
            <w:rStyle w:val="a3"/>
          </w:rPr>
          <w:t>.</w:t>
        </w:r>
        <w:r w:rsidRPr="00513E26">
          <w:rPr>
            <w:rStyle w:val="a3"/>
            <w:lang w:val="en-US"/>
          </w:rPr>
          <w:t>ru</w:t>
        </w:r>
        <w:r w:rsidRPr="008E7737">
          <w:rPr>
            <w:rStyle w:val="a3"/>
          </w:rPr>
          <w:t>/</w:t>
        </w:r>
      </w:hyperlink>
      <w:r w:rsidRPr="000D24B4">
        <w:t>);</w:t>
      </w:r>
    </w:p>
    <w:p w:rsidR="008E7737" w:rsidRPr="000D24B4" w:rsidRDefault="008E7737" w:rsidP="008E7737">
      <w:pPr>
        <w:pStyle w:val="20"/>
        <w:numPr>
          <w:ilvl w:val="0"/>
          <w:numId w:val="3"/>
        </w:numPr>
        <w:shd w:val="clear" w:color="auto" w:fill="auto"/>
        <w:tabs>
          <w:tab w:val="left" w:pos="1454"/>
        </w:tabs>
        <w:spacing w:after="0" w:line="322" w:lineRule="exact"/>
        <w:ind w:left="640" w:right="480" w:firstLine="580"/>
        <w:jc w:val="both"/>
      </w:pPr>
      <w:r w:rsidRPr="000D24B4">
        <w:t>довести до налоговых органов информацию о необоснованном учете расходов на разработку &lt;стандарта&gt; в целях налогообложения прибыли.</w:t>
      </w:r>
    </w:p>
    <w:p w:rsidR="008E7737" w:rsidRPr="000D24B4" w:rsidRDefault="008E7737" w:rsidP="008E7737">
      <w:pPr>
        <w:pStyle w:val="90"/>
        <w:framePr w:w="10426" w:h="656" w:hRule="exact" w:wrap="none" w:vAnchor="page" w:hAnchor="page" w:x="1074" w:y="15256"/>
        <w:shd w:val="clear" w:color="auto" w:fill="auto"/>
        <w:spacing w:before="0" w:after="25" w:line="160" w:lineRule="exact"/>
        <w:ind w:left="640"/>
      </w:pPr>
      <w:r w:rsidRPr="00D0401B">
        <w:rPr>
          <w:vertAlign w:val="superscript"/>
        </w:rPr>
        <w:t>1</w:t>
      </w:r>
      <w:r w:rsidRPr="000D24B4">
        <w:t>Здесь и далее: национального или межгосударственного стандарта, в единственном или множественном числе</w:t>
      </w:r>
    </w:p>
    <w:p w:rsidR="008E7737" w:rsidRPr="000D24B4" w:rsidRDefault="008E7737" w:rsidP="008E7737">
      <w:pPr>
        <w:pStyle w:val="90"/>
        <w:framePr w:w="10426" w:h="656" w:hRule="exact" w:wrap="none" w:vAnchor="page" w:hAnchor="page" w:x="1074" w:y="15256"/>
        <w:shd w:val="clear" w:color="auto" w:fill="auto"/>
        <w:spacing w:before="0" w:after="30" w:line="160" w:lineRule="exact"/>
        <w:ind w:left="640"/>
      </w:pPr>
      <w:r w:rsidRPr="00D0401B">
        <w:rPr>
          <w:vertAlign w:val="superscript"/>
        </w:rPr>
        <w:t>2</w:t>
      </w:r>
      <w:r w:rsidRPr="000D24B4">
        <w:t>Полное и сокращенное наименование организации</w:t>
      </w:r>
    </w:p>
    <w:p w:rsidR="008E7737" w:rsidRPr="000D24B4" w:rsidRDefault="008E7737" w:rsidP="008E7737">
      <w:pPr>
        <w:pStyle w:val="90"/>
        <w:framePr w:w="10426" w:h="656" w:hRule="exact" w:wrap="none" w:vAnchor="page" w:hAnchor="page" w:x="1074" w:y="15256"/>
        <w:shd w:val="clear" w:color="auto" w:fill="auto"/>
        <w:spacing w:before="0" w:after="0" w:line="160" w:lineRule="exact"/>
        <w:ind w:left="640"/>
      </w:pPr>
      <w:r w:rsidRPr="00D0401B">
        <w:rPr>
          <w:vertAlign w:val="superscript"/>
        </w:rPr>
        <w:t>3</w:t>
      </w:r>
      <w:r w:rsidRPr="000D24B4">
        <w:t>Здесь и далее: указать сокращенное наименование организации</w:t>
      </w:r>
    </w:p>
    <w:p w:rsidR="008E7737" w:rsidRPr="000D24B4" w:rsidRDefault="008E7737" w:rsidP="008E7737">
      <w:pPr>
        <w:rPr>
          <w:rFonts w:ascii="Times New Roman" w:hAnsi="Times New Roman" w:cs="Times New Roman"/>
          <w:sz w:val="2"/>
          <w:szCs w:val="2"/>
        </w:rPr>
        <w:sectPr w:rsidR="008E7737" w:rsidRPr="000D24B4" w:rsidSect="00D0401B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8E7737" w:rsidRDefault="008E7737" w:rsidP="008E7737">
      <w:pPr>
        <w:pStyle w:val="20"/>
        <w:shd w:val="clear" w:color="auto" w:fill="auto"/>
        <w:spacing w:after="0" w:line="317" w:lineRule="exact"/>
        <w:ind w:left="620" w:firstLine="600"/>
      </w:pPr>
    </w:p>
    <w:p w:rsidR="008E7737" w:rsidRPr="008E7737" w:rsidRDefault="008E7737" w:rsidP="008E7737">
      <w:pPr>
        <w:pStyle w:val="20"/>
        <w:shd w:val="clear" w:color="auto" w:fill="auto"/>
        <w:spacing w:after="0" w:line="317" w:lineRule="exact"/>
        <w:ind w:left="620" w:firstLine="600"/>
      </w:pPr>
      <w:r w:rsidRPr="000D24B4">
        <w:t>Полное и сокращенное наименование организации (согласно учредительным документам)</w:t>
      </w:r>
      <w:r>
        <w:t xml:space="preserve">: </w:t>
      </w:r>
      <w:r w:rsidRPr="008E7737">
        <w:t>______________________________________________________________</w:t>
      </w:r>
    </w:p>
    <w:p w:rsidR="008E7737" w:rsidRPr="008E7737" w:rsidRDefault="008E7737" w:rsidP="008E7737">
      <w:pPr>
        <w:pStyle w:val="20"/>
        <w:shd w:val="clear" w:color="auto" w:fill="auto"/>
        <w:spacing w:after="0" w:line="317" w:lineRule="exact"/>
        <w:ind w:left="620" w:firstLine="600"/>
      </w:pPr>
    </w:p>
    <w:p w:rsidR="008E7737" w:rsidRDefault="008E7737" w:rsidP="008E7737">
      <w:pPr>
        <w:pStyle w:val="20"/>
        <w:shd w:val="clear" w:color="auto" w:fill="auto"/>
        <w:spacing w:after="0" w:line="260" w:lineRule="exact"/>
        <w:ind w:left="1220"/>
        <w:jc w:val="both"/>
      </w:pPr>
      <w:r w:rsidRPr="000D24B4">
        <w:t>Юридический адрес организации</w:t>
      </w:r>
      <w:r>
        <w:t xml:space="preserve">: </w:t>
      </w:r>
    </w:p>
    <w:p w:rsidR="008E7737" w:rsidRDefault="008E7737" w:rsidP="008E7737">
      <w:pPr>
        <w:pStyle w:val="20"/>
        <w:shd w:val="clear" w:color="auto" w:fill="auto"/>
        <w:spacing w:after="0" w:line="260" w:lineRule="exact"/>
        <w:ind w:left="1220"/>
        <w:jc w:val="both"/>
      </w:pPr>
    </w:p>
    <w:p w:rsidR="008E7737" w:rsidRPr="000D24B4" w:rsidRDefault="008E7737" w:rsidP="008E7737">
      <w:pPr>
        <w:pStyle w:val="20"/>
        <w:shd w:val="clear" w:color="auto" w:fill="auto"/>
        <w:spacing w:after="0" w:line="260" w:lineRule="exact"/>
        <w:ind w:left="1220"/>
        <w:jc w:val="both"/>
      </w:pPr>
      <w:r w:rsidRPr="000D24B4">
        <w:t>Фактический адрес организации</w:t>
      </w:r>
      <w:r>
        <w:t xml:space="preserve">: </w:t>
      </w:r>
    </w:p>
    <w:p w:rsidR="008E7737" w:rsidRDefault="008E7737" w:rsidP="008E7737">
      <w:pPr>
        <w:pStyle w:val="20"/>
        <w:shd w:val="clear" w:color="auto" w:fill="auto"/>
        <w:spacing w:after="0" w:line="260" w:lineRule="exact"/>
        <w:ind w:left="1220"/>
        <w:jc w:val="both"/>
      </w:pPr>
    </w:p>
    <w:p w:rsidR="008E7737" w:rsidRDefault="008E7737" w:rsidP="008E7737">
      <w:pPr>
        <w:pStyle w:val="20"/>
        <w:shd w:val="clear" w:color="auto" w:fill="auto"/>
        <w:spacing w:after="0" w:line="260" w:lineRule="exact"/>
        <w:ind w:left="1220"/>
        <w:jc w:val="both"/>
      </w:pPr>
      <w:r w:rsidRPr="000D24B4">
        <w:t>Банковские реквизиты</w:t>
      </w:r>
      <w:r>
        <w:t>:</w:t>
      </w:r>
    </w:p>
    <w:p w:rsidR="008E7737" w:rsidRPr="000D24B4" w:rsidRDefault="008E7737" w:rsidP="008E7737">
      <w:pPr>
        <w:pStyle w:val="20"/>
        <w:shd w:val="clear" w:color="auto" w:fill="auto"/>
        <w:spacing w:after="0" w:line="260" w:lineRule="exact"/>
        <w:ind w:left="1220"/>
        <w:jc w:val="both"/>
      </w:pPr>
    </w:p>
    <w:p w:rsidR="008E7737" w:rsidRPr="000D24B4" w:rsidRDefault="008E7737" w:rsidP="008E7737">
      <w:pPr>
        <w:pStyle w:val="20"/>
        <w:shd w:val="clear" w:color="auto" w:fill="auto"/>
        <w:spacing w:after="357" w:line="260" w:lineRule="exact"/>
        <w:ind w:left="1220"/>
        <w:jc w:val="both"/>
      </w:pPr>
      <w:r w:rsidRPr="000D24B4">
        <w:t>Должность руководителя</w:t>
      </w:r>
      <w:r>
        <w:t xml:space="preserve">: </w:t>
      </w:r>
    </w:p>
    <w:p w:rsidR="008E7737" w:rsidRPr="000D24B4" w:rsidRDefault="008E7737" w:rsidP="008E7737">
      <w:pPr>
        <w:pStyle w:val="20"/>
        <w:shd w:val="clear" w:color="auto" w:fill="auto"/>
        <w:spacing w:after="309" w:line="260" w:lineRule="exact"/>
        <w:ind w:left="1220"/>
        <w:jc w:val="both"/>
      </w:pPr>
      <w:r w:rsidRPr="000D24B4">
        <w:t>Фамилия, имя, отчество руководителя (полностью)</w:t>
      </w:r>
      <w:r>
        <w:t xml:space="preserve">: </w:t>
      </w:r>
    </w:p>
    <w:p w:rsidR="008E7737" w:rsidRDefault="008E7737" w:rsidP="008E7737">
      <w:pPr>
        <w:pStyle w:val="20"/>
        <w:shd w:val="clear" w:color="auto" w:fill="auto"/>
        <w:spacing w:after="0" w:line="326" w:lineRule="exact"/>
        <w:ind w:left="620" w:firstLine="600"/>
      </w:pPr>
      <w:r w:rsidRPr="000D24B4">
        <w:t>Должности, фамилии, имена, отчества лиц (полностью), уполномоченных для контактов</w:t>
      </w:r>
      <w:r>
        <w:t xml:space="preserve">: </w:t>
      </w:r>
    </w:p>
    <w:p w:rsidR="008E7737" w:rsidRPr="000D24B4" w:rsidRDefault="008E7737" w:rsidP="008E7737">
      <w:pPr>
        <w:pStyle w:val="20"/>
        <w:shd w:val="clear" w:color="auto" w:fill="auto"/>
        <w:spacing w:after="0" w:line="326" w:lineRule="exact"/>
        <w:ind w:left="620" w:firstLine="600"/>
      </w:pPr>
    </w:p>
    <w:p w:rsidR="008E7737" w:rsidRPr="000D24B4" w:rsidRDefault="008E7737" w:rsidP="008E7737">
      <w:pPr>
        <w:pStyle w:val="20"/>
        <w:shd w:val="clear" w:color="auto" w:fill="auto"/>
        <w:spacing w:after="0" w:line="260" w:lineRule="exact"/>
        <w:ind w:left="1220"/>
        <w:jc w:val="both"/>
      </w:pPr>
      <w:r w:rsidRPr="000D24B4">
        <w:t>Контактные данные организации (Почтовый адрес, телефон/факс, е-</w:t>
      </w:r>
      <w:r>
        <w:rPr>
          <w:lang w:val="en-US"/>
        </w:rPr>
        <w:t>mail</w:t>
      </w:r>
      <w:r w:rsidRPr="000D24B4">
        <w:t>)</w:t>
      </w:r>
      <w:r>
        <w:t xml:space="preserve">: </w:t>
      </w:r>
    </w:p>
    <w:p w:rsidR="008E7737" w:rsidRDefault="008E7737" w:rsidP="008E7737">
      <w:pPr>
        <w:pStyle w:val="20"/>
        <w:shd w:val="clear" w:color="auto" w:fill="auto"/>
        <w:spacing w:after="0" w:line="260" w:lineRule="exact"/>
        <w:ind w:left="1220"/>
        <w:jc w:val="both"/>
      </w:pPr>
    </w:p>
    <w:p w:rsidR="008E7737" w:rsidRDefault="008E7737" w:rsidP="008E7737">
      <w:pPr>
        <w:pStyle w:val="20"/>
        <w:shd w:val="clear" w:color="auto" w:fill="auto"/>
        <w:spacing w:after="0" w:line="260" w:lineRule="exact"/>
        <w:ind w:left="1220"/>
        <w:jc w:val="both"/>
      </w:pPr>
      <w:r w:rsidRPr="000D24B4">
        <w:t>Приложение: указанное по тексту на _ л. в _ экз.</w:t>
      </w:r>
    </w:p>
    <w:p w:rsidR="008E7737" w:rsidRDefault="008E7737" w:rsidP="008E7737">
      <w:pPr>
        <w:pStyle w:val="20"/>
        <w:shd w:val="clear" w:color="auto" w:fill="auto"/>
        <w:spacing w:after="0" w:line="260" w:lineRule="exact"/>
        <w:ind w:left="1220"/>
        <w:jc w:val="both"/>
      </w:pPr>
    </w:p>
    <w:p w:rsidR="008E7737" w:rsidRPr="000D24B4" w:rsidRDefault="008E7737" w:rsidP="008E7737">
      <w:pPr>
        <w:pStyle w:val="20"/>
        <w:shd w:val="clear" w:color="auto" w:fill="auto"/>
        <w:spacing w:after="0" w:line="260" w:lineRule="exact"/>
        <w:ind w:left="1220"/>
        <w:jc w:val="both"/>
      </w:pPr>
    </w:p>
    <w:p w:rsidR="008E7737" w:rsidRPr="000D24B4" w:rsidRDefault="008E7737" w:rsidP="008E7737">
      <w:pPr>
        <w:pStyle w:val="70"/>
        <w:shd w:val="clear" w:color="auto" w:fill="auto"/>
        <w:tabs>
          <w:tab w:val="left" w:leader="underscore" w:pos="7830"/>
        </w:tabs>
        <w:spacing w:after="39" w:line="300" w:lineRule="exact"/>
        <w:ind w:left="1220"/>
        <w:jc w:val="both"/>
      </w:pPr>
      <w:r w:rsidRPr="000D24B4">
        <w:t>&lt;Должность руководителя Организации&gt;</w:t>
      </w:r>
      <w:r w:rsidRPr="000D24B4">
        <w:rPr>
          <w:rStyle w:val="7Constantia15pt"/>
          <w:rFonts w:ascii="Times New Roman" w:hAnsi="Times New Roman" w:cs="Times New Roman"/>
        </w:rPr>
        <w:t xml:space="preserve"> </w:t>
      </w:r>
      <w:r w:rsidRPr="000D24B4">
        <w:rPr>
          <w:rStyle w:val="7Constantia15pt"/>
          <w:rFonts w:ascii="Times New Roman" w:hAnsi="Times New Roman" w:cs="Times New Roman"/>
        </w:rPr>
        <w:tab/>
      </w:r>
      <w:r w:rsidRPr="000D24B4">
        <w:t>&lt;И.О. Фамилиям</w:t>
      </w:r>
    </w:p>
    <w:p w:rsidR="008E7737" w:rsidRPr="000D24B4" w:rsidRDefault="008E7737" w:rsidP="008E7737">
      <w:pPr>
        <w:pStyle w:val="101"/>
        <w:shd w:val="clear" w:color="auto" w:fill="auto"/>
        <w:spacing w:before="0" w:after="0" w:line="200" w:lineRule="exact"/>
        <w:ind w:left="6260"/>
      </w:pPr>
      <w:r w:rsidRPr="000D24B4">
        <w:rPr>
          <w:rStyle w:val="102"/>
        </w:rPr>
        <w:t xml:space="preserve">М.П. </w:t>
      </w:r>
      <w:r w:rsidRPr="000D24B4">
        <w:t>Личная подпись</w:t>
      </w: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Default="008E7737" w:rsidP="008E7737">
      <w:pPr>
        <w:pStyle w:val="110"/>
        <w:shd w:val="clear" w:color="auto" w:fill="auto"/>
        <w:spacing w:before="0"/>
        <w:ind w:left="1220" w:right="6020"/>
      </w:pPr>
    </w:p>
    <w:p w:rsidR="008E7737" w:rsidRPr="000D24B4" w:rsidRDefault="008E7737" w:rsidP="008E7737">
      <w:pPr>
        <w:pStyle w:val="110"/>
        <w:shd w:val="clear" w:color="auto" w:fill="auto"/>
        <w:spacing w:before="0"/>
        <w:ind w:left="1220" w:right="6020"/>
      </w:pPr>
      <w:r w:rsidRPr="000D24B4">
        <w:t>&lt;И.О. Фамилия Исполнителя</w:t>
      </w:r>
      <w:r w:rsidRPr="008E7737">
        <w:t>&gt;</w:t>
      </w:r>
      <w:r w:rsidRPr="000D24B4">
        <w:t xml:space="preserve"> &lt;Тел. Исполнителя&gt;</w:t>
      </w:r>
    </w:p>
    <w:p w:rsidR="008E7737" w:rsidRPr="000D24B4" w:rsidRDefault="008E7737" w:rsidP="008E7737">
      <w:pPr>
        <w:rPr>
          <w:rFonts w:ascii="Times New Roman" w:hAnsi="Times New Roman" w:cs="Times New Roman"/>
          <w:sz w:val="2"/>
          <w:szCs w:val="2"/>
        </w:rPr>
      </w:pPr>
    </w:p>
    <w:p w:rsidR="000D24B4" w:rsidRDefault="000D24B4" w:rsidP="000D24B4">
      <w:pPr>
        <w:pStyle w:val="a5"/>
        <w:shd w:val="clear" w:color="auto" w:fill="auto"/>
        <w:spacing w:line="220" w:lineRule="exact"/>
        <w:jc w:val="right"/>
      </w:pPr>
    </w:p>
    <w:p w:rsidR="008E7737" w:rsidRDefault="008E7737" w:rsidP="000D24B4">
      <w:pPr>
        <w:pStyle w:val="a5"/>
        <w:shd w:val="clear" w:color="auto" w:fill="auto"/>
        <w:spacing w:line="220" w:lineRule="exact"/>
        <w:jc w:val="right"/>
      </w:pPr>
    </w:p>
    <w:p w:rsidR="008E7737" w:rsidRPr="000D24B4" w:rsidRDefault="008E7737" w:rsidP="000D24B4">
      <w:pPr>
        <w:pStyle w:val="a5"/>
        <w:shd w:val="clear" w:color="auto" w:fill="auto"/>
        <w:spacing w:line="220" w:lineRule="exact"/>
        <w:jc w:val="right"/>
      </w:pPr>
    </w:p>
    <w:p w:rsidR="00961EF3" w:rsidRPr="000D24B4" w:rsidRDefault="009300A2" w:rsidP="000D24B4">
      <w:pPr>
        <w:pStyle w:val="a5"/>
        <w:shd w:val="clear" w:color="auto" w:fill="auto"/>
        <w:spacing w:line="220" w:lineRule="exact"/>
        <w:jc w:val="right"/>
      </w:pPr>
      <w:r w:rsidRPr="000D24B4">
        <w:lastRenderedPageBreak/>
        <w:t>Форма предложения в ПНС</w:t>
      </w:r>
      <w:r w:rsidR="000D24B4">
        <w:t>-2020</w:t>
      </w:r>
    </w:p>
    <w:p w:rsidR="000D24B4" w:rsidRPr="000D24B4" w:rsidRDefault="000D24B4" w:rsidP="000D24B4">
      <w:pPr>
        <w:pStyle w:val="10"/>
        <w:shd w:val="clear" w:color="auto" w:fill="auto"/>
        <w:ind w:left="320"/>
      </w:pPr>
      <w:bookmarkStart w:id="0" w:name="bookmark0"/>
    </w:p>
    <w:p w:rsidR="00961EF3" w:rsidRPr="000D24B4" w:rsidRDefault="009300A2" w:rsidP="000D24B4">
      <w:pPr>
        <w:pStyle w:val="10"/>
        <w:shd w:val="clear" w:color="auto" w:fill="auto"/>
        <w:ind w:left="320"/>
      </w:pPr>
      <w:r w:rsidRPr="000D24B4">
        <w:t>ПРЕДЛОЖЕНИЕ</w:t>
      </w:r>
      <w:bookmarkEnd w:id="0"/>
    </w:p>
    <w:p w:rsidR="00961EF3" w:rsidRPr="000D24B4" w:rsidRDefault="000D24B4" w:rsidP="000D24B4">
      <w:pPr>
        <w:pStyle w:val="30"/>
        <w:shd w:val="clear" w:color="auto" w:fill="auto"/>
        <w:ind w:left="320"/>
      </w:pPr>
      <w:r w:rsidRPr="000D24B4">
        <w:t>в</w:t>
      </w:r>
      <w:r w:rsidR="009300A2" w:rsidRPr="000D24B4">
        <w:t xml:space="preserve"> </w:t>
      </w:r>
      <w:r w:rsidRPr="000D24B4">
        <w:rPr>
          <w:rStyle w:val="314pt"/>
          <w:b/>
          <w:bCs/>
          <w:i w:val="0"/>
          <w:iCs w:val="0"/>
        </w:rPr>
        <w:t>проект</w:t>
      </w:r>
      <w:r w:rsidR="009300A2" w:rsidRPr="000D24B4">
        <w:rPr>
          <w:rStyle w:val="31"/>
        </w:rPr>
        <w:t xml:space="preserve"> </w:t>
      </w:r>
      <w:r w:rsidR="009300A2" w:rsidRPr="000D24B4">
        <w:t>Программы национальной стандартизации Российской</w:t>
      </w:r>
    </w:p>
    <w:p w:rsidR="00961EF3" w:rsidRDefault="009300A2" w:rsidP="000D24B4">
      <w:pPr>
        <w:pStyle w:val="30"/>
        <w:shd w:val="clear" w:color="auto" w:fill="auto"/>
        <w:ind w:left="320"/>
      </w:pPr>
      <w:r w:rsidRPr="000D24B4">
        <w:t>Федерации на 20</w:t>
      </w:r>
      <w:r w:rsidR="000D24B4" w:rsidRPr="000D24B4">
        <w:t>20</w:t>
      </w:r>
      <w:r w:rsidRPr="000D24B4">
        <w:t xml:space="preserve"> год</w:t>
      </w:r>
    </w:p>
    <w:p w:rsidR="000D24B4" w:rsidRPr="000D24B4" w:rsidRDefault="000D24B4" w:rsidP="000D24B4">
      <w:pPr>
        <w:pStyle w:val="30"/>
        <w:shd w:val="clear" w:color="auto" w:fill="auto"/>
        <w:ind w:left="320"/>
      </w:pPr>
    </w:p>
    <w:tbl>
      <w:tblPr>
        <w:tblOverlap w:val="never"/>
        <w:tblW w:w="101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3"/>
        <w:gridCol w:w="20"/>
        <w:gridCol w:w="5832"/>
      </w:tblGrid>
      <w:tr w:rsidR="00961EF3" w:rsidRPr="000D24B4" w:rsidTr="000D24B4">
        <w:trPr>
          <w:trHeight w:hRule="exact" w:val="385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61EF3" w:rsidRPr="000D24B4" w:rsidRDefault="000D24B4" w:rsidP="000D24B4">
            <w:pPr>
              <w:pStyle w:val="20"/>
              <w:shd w:val="clear" w:color="auto" w:fill="auto"/>
              <w:spacing w:after="0" w:line="280" w:lineRule="exact"/>
              <w:jc w:val="center"/>
            </w:pPr>
            <w:r w:rsidRPr="000D24B4">
              <w:rPr>
                <w:rStyle w:val="214pt"/>
                <w:lang w:val="en-US"/>
              </w:rPr>
              <w:t>&lt;</w:t>
            </w:r>
            <w:r w:rsidR="009300A2" w:rsidRPr="000D24B4">
              <w:rPr>
                <w:rStyle w:val="214pt"/>
              </w:rPr>
              <w:t>Национальная или Межгосударственная&gt;</w:t>
            </w:r>
            <w:r w:rsidR="009300A2" w:rsidRPr="000D24B4">
              <w:rPr>
                <w:rStyle w:val="21"/>
              </w:rPr>
              <w:t xml:space="preserve"> </w:t>
            </w:r>
            <w:r w:rsidR="009300A2" w:rsidRPr="000D24B4">
              <w:rPr>
                <w:rStyle w:val="22"/>
              </w:rPr>
              <w:t>стандартизация</w:t>
            </w:r>
          </w:p>
        </w:tc>
      </w:tr>
      <w:tr w:rsidR="00961EF3" w:rsidRPr="000D24B4" w:rsidTr="000D24B4">
        <w:trPr>
          <w:trHeight w:hRule="exact" w:val="695"/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326" w:lineRule="exact"/>
            </w:pPr>
            <w:r w:rsidRPr="000D24B4">
              <w:rPr>
                <w:rStyle w:val="21"/>
              </w:rPr>
              <w:t>Наименование проекта стандарта*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EF3" w:rsidRPr="000D24B4" w:rsidRDefault="00961EF3" w:rsidP="000D24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61EF3" w:rsidRPr="000D24B4" w:rsidTr="000D24B4">
        <w:trPr>
          <w:trHeight w:hRule="exact" w:val="746"/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260" w:lineRule="exact"/>
            </w:pPr>
            <w:r w:rsidRPr="000D24B4">
              <w:rPr>
                <w:rStyle w:val="21"/>
              </w:rPr>
              <w:t>Вид работ*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346" w:lineRule="exact"/>
            </w:pPr>
            <w:r w:rsidRPr="000D24B4">
              <w:rPr>
                <w:rStyle w:val="21"/>
              </w:rPr>
              <w:t xml:space="preserve">Разработка </w:t>
            </w:r>
            <w:r w:rsidRPr="000D24B4">
              <w:rPr>
                <w:rStyle w:val="23"/>
              </w:rPr>
              <w:t>&lt;или Пересмотр, Разработка изменения&gt;</w:t>
            </w:r>
            <w:r w:rsidRPr="000D24B4">
              <w:rPr>
                <w:rStyle w:val="22"/>
              </w:rPr>
              <w:t xml:space="preserve"> </w:t>
            </w:r>
            <w:r w:rsidRPr="000D24B4">
              <w:rPr>
                <w:rStyle w:val="21"/>
              </w:rPr>
              <w:t xml:space="preserve">ГОСТ Р </w:t>
            </w:r>
            <w:r w:rsidRPr="000D24B4">
              <w:rPr>
                <w:rStyle w:val="23"/>
              </w:rPr>
              <w:t>&lt;или ПНСТ, ГОСТ&gt;</w:t>
            </w:r>
          </w:p>
        </w:tc>
      </w:tr>
      <w:tr w:rsidR="00961EF3" w:rsidRPr="000D24B4" w:rsidTr="000D24B4">
        <w:trPr>
          <w:trHeight w:hRule="exact" w:val="1034"/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Наименование технического регламента, в обеспечение которого разрабатывается стандарт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Указать обозначение и полное наименование технического регламента или только наименование проекта технического регламента</w:t>
            </w:r>
          </w:p>
        </w:tc>
      </w:tr>
      <w:tr w:rsidR="00961EF3" w:rsidRPr="000D24B4" w:rsidTr="000D24B4">
        <w:trPr>
          <w:trHeight w:hRule="exact" w:val="1086"/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Вид разрабатываемого нормативного документа*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331" w:lineRule="exact"/>
              <w:jc w:val="both"/>
            </w:pPr>
            <w:r w:rsidRPr="000D24B4">
              <w:rPr>
                <w:rStyle w:val="21"/>
              </w:rPr>
              <w:t xml:space="preserve">Стандарт на продукцию (услуги) </w:t>
            </w:r>
            <w:r w:rsidR="000D24B4" w:rsidRPr="000D24B4">
              <w:rPr>
                <w:rStyle w:val="23"/>
              </w:rPr>
              <w:t>&lt;</w:t>
            </w:r>
            <w:r w:rsidRPr="000D24B4">
              <w:rPr>
                <w:rStyle w:val="23"/>
              </w:rPr>
              <w:t>или методы контроля (испытаний, измерений), термины и определения, процессы и др.&gt;</w:t>
            </w:r>
          </w:p>
        </w:tc>
      </w:tr>
      <w:tr w:rsidR="00961EF3" w:rsidRPr="000D24B4" w:rsidTr="00465572">
        <w:trPr>
          <w:trHeight w:hRule="exact" w:val="6114"/>
          <w:jc w:val="center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326" w:lineRule="exact"/>
            </w:pPr>
            <w:r w:rsidRPr="000D24B4">
              <w:rPr>
                <w:rStyle w:val="21"/>
              </w:rPr>
              <w:t>Наименование приоритетных направлений стандартизации (на выбор)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Безопасность продукции производственного назначения;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Охрана окружающей среды; Ресурсосбережение;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Энергоэффективность и энергосбережение; Охрана здоровья населения (человека); Защита прав потребителя;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Единый технический язык;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Единство измерений;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Конкурентоспособность;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Актуализация фонда стандартов;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Единство технической политики; Безопасность товаров народного потребления; Безопасность работ и услуг;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Требования техники безопасности и производственной санитарии;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Обеспечение достоверности справочных данных;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Наноиндустрия;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Продовольственная безопасность;</w:t>
            </w:r>
          </w:p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Реализация целевых программ</w:t>
            </w:r>
          </w:p>
        </w:tc>
      </w:tr>
      <w:tr w:rsidR="000D24B4" w:rsidRPr="000D24B4" w:rsidTr="000D24B4">
        <w:trPr>
          <w:trHeight w:hRule="exact" w:val="476"/>
          <w:jc w:val="center"/>
        </w:trPr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24B4" w:rsidRPr="000D24B4" w:rsidRDefault="000D24B4" w:rsidP="000D24B4">
            <w:pPr>
              <w:pStyle w:val="20"/>
              <w:shd w:val="clear" w:color="auto" w:fill="auto"/>
              <w:spacing w:after="0" w:line="326" w:lineRule="exact"/>
              <w:rPr>
                <w:rStyle w:val="21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24B4" w:rsidRPr="000D24B4" w:rsidRDefault="000D24B4" w:rsidP="000D24B4">
            <w:pPr>
              <w:pStyle w:val="20"/>
              <w:shd w:val="clear" w:color="auto" w:fill="auto"/>
              <w:spacing w:after="0" w:line="322" w:lineRule="exact"/>
              <w:rPr>
                <w:rStyle w:val="21"/>
              </w:rPr>
            </w:pPr>
          </w:p>
        </w:tc>
      </w:tr>
      <w:tr w:rsidR="00961EF3" w:rsidRPr="000D24B4" w:rsidTr="000D24B4">
        <w:trPr>
          <w:trHeight w:hRule="exact" w:val="36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280" w:lineRule="exact"/>
              <w:jc w:val="center"/>
              <w:rPr>
                <w:rStyle w:val="214pt2"/>
                <w:i w:val="0"/>
                <w:iCs w:val="0"/>
                <w:lang w:val="en-US"/>
              </w:rPr>
            </w:pPr>
            <w:r w:rsidRPr="000D24B4">
              <w:rPr>
                <w:rStyle w:val="214pt2"/>
                <w:i w:val="0"/>
                <w:iCs w:val="0"/>
                <w:lang w:val="en-US"/>
              </w:rPr>
              <w:t>Классификация</w:t>
            </w:r>
          </w:p>
        </w:tc>
      </w:tr>
      <w:tr w:rsidR="00961EF3" w:rsidRPr="000D24B4" w:rsidTr="000D24B4">
        <w:trPr>
          <w:trHeight w:hRule="exact" w:val="360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260" w:lineRule="exact"/>
            </w:pPr>
            <w:r w:rsidRPr="000D24B4">
              <w:rPr>
                <w:rStyle w:val="21"/>
              </w:rPr>
              <w:t>Код по ОКП</w:t>
            </w:r>
            <w:r w:rsidR="000D24B4">
              <w:rPr>
                <w:rStyle w:val="21"/>
              </w:rPr>
              <w:t>Д2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EF3" w:rsidRPr="000D24B4" w:rsidRDefault="00961EF3" w:rsidP="000D24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61EF3" w:rsidRPr="000D24B4" w:rsidTr="000D24B4">
        <w:trPr>
          <w:trHeight w:hRule="exact" w:val="365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260" w:lineRule="exact"/>
            </w:pPr>
            <w:r w:rsidRPr="000D24B4">
              <w:rPr>
                <w:rStyle w:val="21"/>
              </w:rPr>
              <w:t>Код по ОКС*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EF3" w:rsidRPr="000D24B4" w:rsidRDefault="00961EF3" w:rsidP="000D24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61EF3" w:rsidRPr="000D24B4" w:rsidRDefault="00961EF3">
      <w:pPr>
        <w:rPr>
          <w:rFonts w:ascii="Times New Roman" w:hAnsi="Times New Roman" w:cs="Times New Roman"/>
          <w:sz w:val="2"/>
          <w:szCs w:val="2"/>
        </w:rPr>
      </w:pPr>
    </w:p>
    <w:p w:rsidR="000D24B4" w:rsidRPr="000D24B4" w:rsidRDefault="000D24B4">
      <w:pPr>
        <w:rPr>
          <w:rFonts w:ascii="Times New Roman" w:hAnsi="Times New Roman" w:cs="Times New Roman"/>
          <w:sz w:val="2"/>
          <w:szCs w:val="2"/>
        </w:rPr>
      </w:pPr>
    </w:p>
    <w:p w:rsidR="000D24B4" w:rsidRPr="000D24B4" w:rsidRDefault="000D24B4">
      <w:pPr>
        <w:rPr>
          <w:rFonts w:ascii="Times New Roman" w:hAnsi="Times New Roman" w:cs="Times New Roman"/>
          <w:sz w:val="2"/>
          <w:szCs w:val="2"/>
        </w:rPr>
      </w:pPr>
    </w:p>
    <w:p w:rsidR="000D24B4" w:rsidRDefault="000D24B4">
      <w:pPr>
        <w:rPr>
          <w:rFonts w:ascii="Times New Roman" w:hAnsi="Times New Roman" w:cs="Times New Roman"/>
          <w:sz w:val="20"/>
          <w:szCs w:val="20"/>
        </w:rPr>
      </w:pPr>
    </w:p>
    <w:p w:rsidR="000D24B4" w:rsidRDefault="000D24B4">
      <w:pPr>
        <w:rPr>
          <w:rFonts w:ascii="Times New Roman" w:hAnsi="Times New Roman" w:cs="Times New Roman"/>
          <w:sz w:val="20"/>
          <w:szCs w:val="20"/>
        </w:rPr>
      </w:pPr>
    </w:p>
    <w:p w:rsidR="000D24B4" w:rsidRDefault="000D24B4">
      <w:pPr>
        <w:rPr>
          <w:rFonts w:ascii="Times New Roman" w:hAnsi="Times New Roman" w:cs="Times New Roman"/>
        </w:rPr>
      </w:pPr>
    </w:p>
    <w:p w:rsidR="000D24B4" w:rsidRDefault="000D24B4">
      <w:pPr>
        <w:rPr>
          <w:rFonts w:ascii="Times New Roman" w:hAnsi="Times New Roman" w:cs="Times New Roman"/>
        </w:rPr>
      </w:pPr>
    </w:p>
    <w:p w:rsidR="000D24B4" w:rsidRDefault="000D24B4">
      <w:pPr>
        <w:rPr>
          <w:rFonts w:ascii="Times New Roman" w:hAnsi="Times New Roman" w:cs="Times New Roman"/>
        </w:rPr>
      </w:pPr>
    </w:p>
    <w:p w:rsidR="000D24B4" w:rsidRPr="000D24B4" w:rsidRDefault="000D24B4">
      <w:pPr>
        <w:rPr>
          <w:rFonts w:ascii="Times New Roman" w:hAnsi="Times New Roman" w:cs="Times New Roman"/>
        </w:rPr>
        <w:sectPr w:rsidR="000D24B4" w:rsidRPr="000D24B4" w:rsidSect="00D0401B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0D24B4" w:rsidRPr="000D24B4" w:rsidRDefault="000D24B4" w:rsidP="000D24B4">
      <w:pPr>
        <w:pStyle w:val="25"/>
        <w:shd w:val="clear" w:color="auto" w:fill="auto"/>
        <w:spacing w:line="21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4486"/>
        <w:gridCol w:w="1189"/>
      </w:tblGrid>
      <w:tr w:rsidR="00961EF3" w:rsidRPr="000D24B4" w:rsidTr="00D0401B">
        <w:trPr>
          <w:trHeight w:hRule="exact" w:val="341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260" w:lineRule="exact"/>
              <w:jc w:val="center"/>
            </w:pPr>
            <w:r w:rsidRPr="000D24B4">
              <w:rPr>
                <w:rStyle w:val="22"/>
              </w:rPr>
              <w:t>Сроки (для раздела «Национальная стандартизация»)</w:t>
            </w:r>
          </w:p>
        </w:tc>
      </w:tr>
      <w:tr w:rsidR="00961EF3" w:rsidRPr="000D24B4" w:rsidTr="00D0401B">
        <w:trPr>
          <w:trHeight w:hRule="exact" w:val="662"/>
          <w:jc w:val="center"/>
        </w:trPr>
        <w:tc>
          <w:tcPr>
            <w:tcW w:w="8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331" w:lineRule="exact"/>
            </w:pPr>
            <w:r w:rsidRPr="000D24B4">
              <w:rPr>
                <w:rStyle w:val="21"/>
              </w:rPr>
              <w:t>Подготовка первой редакции проекта стандарта и направление в Рос</w:t>
            </w:r>
            <w:r w:rsidR="00465572">
              <w:rPr>
                <w:rStyle w:val="21"/>
              </w:rPr>
              <w:t>с</w:t>
            </w:r>
            <w:r w:rsidRPr="000D24B4">
              <w:rPr>
                <w:rStyle w:val="21"/>
              </w:rPr>
              <w:t>тандарт уведомления о начале разработки проекта стандарта*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465572">
            <w:pPr>
              <w:pStyle w:val="20"/>
              <w:shd w:val="clear" w:color="auto" w:fill="auto"/>
              <w:spacing w:line="260" w:lineRule="exact"/>
            </w:pPr>
            <w:r w:rsidRPr="000D24B4">
              <w:rPr>
                <w:rStyle w:val="21"/>
              </w:rPr>
              <w:t>Месяц,</w:t>
            </w:r>
            <w:r w:rsidR="00465572">
              <w:t xml:space="preserve"> </w:t>
            </w:r>
            <w:r w:rsidRPr="000D24B4">
              <w:rPr>
                <w:rStyle w:val="21"/>
              </w:rPr>
              <w:t>Год</w:t>
            </w:r>
          </w:p>
        </w:tc>
      </w:tr>
      <w:tr w:rsidR="00961EF3" w:rsidRPr="000D24B4" w:rsidTr="00D0401B">
        <w:trPr>
          <w:trHeight w:hRule="exact" w:val="979"/>
          <w:jc w:val="center"/>
        </w:trPr>
        <w:tc>
          <w:tcPr>
            <w:tcW w:w="8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Подготовка окончательной редакции проекта стандарта и направление в Росстандарт уведомления о завершении публичного обсуждения проекта стандарта*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EF3" w:rsidRPr="000D24B4" w:rsidRDefault="009300A2" w:rsidP="00465572">
            <w:pPr>
              <w:pStyle w:val="20"/>
              <w:shd w:val="clear" w:color="auto" w:fill="auto"/>
              <w:spacing w:line="260" w:lineRule="exact"/>
            </w:pPr>
            <w:r w:rsidRPr="000D24B4">
              <w:rPr>
                <w:rStyle w:val="21"/>
              </w:rPr>
              <w:t>Месяц,</w:t>
            </w:r>
            <w:r w:rsidR="00465572">
              <w:t xml:space="preserve"> </w:t>
            </w:r>
            <w:r w:rsidRPr="000D24B4">
              <w:rPr>
                <w:rStyle w:val="21"/>
              </w:rPr>
              <w:t>Год</w:t>
            </w:r>
          </w:p>
        </w:tc>
      </w:tr>
      <w:tr w:rsidR="00961EF3" w:rsidRPr="000D24B4" w:rsidTr="00D0401B">
        <w:trPr>
          <w:trHeight w:hRule="exact" w:val="672"/>
          <w:jc w:val="center"/>
        </w:trPr>
        <w:tc>
          <w:tcPr>
            <w:tcW w:w="8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0D24B4">
            <w:pPr>
              <w:pStyle w:val="20"/>
              <w:shd w:val="clear" w:color="auto" w:fill="auto"/>
              <w:spacing w:after="0" w:line="260" w:lineRule="exact"/>
            </w:pPr>
            <w:r w:rsidRPr="000D24B4">
              <w:rPr>
                <w:rStyle w:val="21"/>
              </w:rPr>
              <w:t>Утверждение стандарта*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465572">
            <w:pPr>
              <w:pStyle w:val="20"/>
              <w:shd w:val="clear" w:color="auto" w:fill="auto"/>
              <w:spacing w:line="260" w:lineRule="exact"/>
            </w:pPr>
            <w:r w:rsidRPr="000D24B4">
              <w:rPr>
                <w:rStyle w:val="21"/>
              </w:rPr>
              <w:t>Месяц,</w:t>
            </w:r>
            <w:r w:rsidR="00465572">
              <w:t xml:space="preserve"> </w:t>
            </w:r>
            <w:r w:rsidRPr="000D24B4">
              <w:rPr>
                <w:rStyle w:val="21"/>
              </w:rPr>
              <w:t>Год</w:t>
            </w:r>
          </w:p>
        </w:tc>
      </w:tr>
      <w:tr w:rsidR="00D0401B" w:rsidRPr="000D24B4" w:rsidTr="00D0401B">
        <w:trPr>
          <w:trHeight w:hRule="exact" w:val="395"/>
          <w:jc w:val="center"/>
        </w:trPr>
        <w:tc>
          <w:tcPr>
            <w:tcW w:w="88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401B" w:rsidRDefault="00D0401B" w:rsidP="000D24B4">
            <w:pPr>
              <w:pStyle w:val="20"/>
              <w:shd w:val="clear" w:color="auto" w:fill="auto"/>
              <w:spacing w:after="0" w:line="260" w:lineRule="exact"/>
              <w:rPr>
                <w:rStyle w:val="21"/>
              </w:rPr>
            </w:pPr>
          </w:p>
          <w:p w:rsidR="00D0401B" w:rsidRPr="000D24B4" w:rsidRDefault="00D0401B" w:rsidP="000D24B4">
            <w:pPr>
              <w:pStyle w:val="20"/>
              <w:shd w:val="clear" w:color="auto" w:fill="auto"/>
              <w:spacing w:after="0" w:line="260" w:lineRule="exact"/>
              <w:rPr>
                <w:rStyle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401B" w:rsidRPr="000D24B4" w:rsidRDefault="00D0401B" w:rsidP="00465572">
            <w:pPr>
              <w:pStyle w:val="20"/>
              <w:shd w:val="clear" w:color="auto" w:fill="auto"/>
              <w:spacing w:line="260" w:lineRule="exact"/>
              <w:rPr>
                <w:rStyle w:val="21"/>
              </w:rPr>
            </w:pPr>
          </w:p>
        </w:tc>
      </w:tr>
      <w:tr w:rsidR="00961EF3" w:rsidRPr="000D24B4" w:rsidTr="00D0401B">
        <w:trPr>
          <w:trHeight w:hRule="exact" w:val="346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260" w:lineRule="exact"/>
              <w:jc w:val="center"/>
            </w:pPr>
            <w:r w:rsidRPr="000D24B4">
              <w:rPr>
                <w:rStyle w:val="22"/>
              </w:rPr>
              <w:t>Сроки (для раздела «Межгосударственная стандартизация»)</w:t>
            </w:r>
          </w:p>
        </w:tc>
      </w:tr>
      <w:tr w:rsidR="00961EF3" w:rsidRPr="000D24B4" w:rsidTr="00D0401B">
        <w:trPr>
          <w:trHeight w:hRule="exact" w:val="979"/>
          <w:jc w:val="center"/>
        </w:trPr>
        <w:tc>
          <w:tcPr>
            <w:tcW w:w="8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Подготовка первой редакции проекта стандарта, направление в Рос</w:t>
            </w:r>
            <w:r w:rsidR="00D0401B">
              <w:rPr>
                <w:rStyle w:val="21"/>
              </w:rPr>
              <w:t>с</w:t>
            </w:r>
            <w:r w:rsidRPr="000D24B4">
              <w:rPr>
                <w:rStyle w:val="21"/>
              </w:rPr>
              <w:t>тандарт уведомления о начале разработки проекта стандарта и документов для размещения в АИС МГС на стадию «Рассмотрение»*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EF3" w:rsidRPr="000D24B4" w:rsidRDefault="009300A2" w:rsidP="00D0401B">
            <w:pPr>
              <w:pStyle w:val="20"/>
              <w:shd w:val="clear" w:color="auto" w:fill="auto"/>
              <w:spacing w:line="260" w:lineRule="exact"/>
              <w:ind w:left="140"/>
            </w:pPr>
            <w:r w:rsidRPr="000D24B4">
              <w:rPr>
                <w:rStyle w:val="21"/>
              </w:rPr>
              <w:t>Месяц,</w:t>
            </w:r>
            <w:r w:rsidR="00D0401B">
              <w:rPr>
                <w:rStyle w:val="21"/>
              </w:rPr>
              <w:t xml:space="preserve"> </w:t>
            </w:r>
            <w:r w:rsidRPr="000D24B4">
              <w:rPr>
                <w:rStyle w:val="21"/>
              </w:rPr>
              <w:t>Год</w:t>
            </w:r>
          </w:p>
        </w:tc>
      </w:tr>
      <w:tr w:rsidR="00961EF3" w:rsidRPr="000D24B4" w:rsidTr="00D0401B">
        <w:trPr>
          <w:trHeight w:hRule="exact" w:val="984"/>
          <w:jc w:val="center"/>
        </w:trPr>
        <w:tc>
          <w:tcPr>
            <w:tcW w:w="8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 xml:space="preserve">Подготовка окончательной редакции проекта стандарта, направление в </w:t>
            </w:r>
            <w:r w:rsidR="008E7737">
              <w:rPr>
                <w:rStyle w:val="21"/>
              </w:rPr>
              <w:t>Росстандарт</w:t>
            </w:r>
            <w:r w:rsidRPr="000D24B4">
              <w:rPr>
                <w:rStyle w:val="21"/>
              </w:rPr>
              <w:t xml:space="preserve"> документов для размещения в АИС МГС на стадию «Голосование»*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line="260" w:lineRule="exact"/>
              <w:ind w:left="140"/>
            </w:pPr>
            <w:r w:rsidRPr="000D24B4">
              <w:rPr>
                <w:rStyle w:val="21"/>
              </w:rPr>
              <w:t>Месяц,</w:t>
            </w:r>
            <w:r w:rsidR="00D0401B">
              <w:rPr>
                <w:rStyle w:val="21"/>
              </w:rPr>
              <w:t xml:space="preserve"> </w:t>
            </w:r>
            <w:r w:rsidRPr="000D24B4">
              <w:rPr>
                <w:rStyle w:val="21"/>
              </w:rPr>
              <w:t>Год</w:t>
            </w:r>
          </w:p>
        </w:tc>
      </w:tr>
      <w:tr w:rsidR="00961EF3" w:rsidRPr="000D24B4" w:rsidTr="00D0401B">
        <w:trPr>
          <w:trHeight w:hRule="exact" w:val="658"/>
          <w:jc w:val="center"/>
        </w:trPr>
        <w:tc>
          <w:tcPr>
            <w:tcW w:w="8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326" w:lineRule="exact"/>
            </w:pPr>
            <w:r w:rsidRPr="000D24B4">
              <w:rPr>
                <w:rStyle w:val="21"/>
              </w:rPr>
              <w:t>Подготовка и направление в Росстандарт документов для размещения в АИС МГС на стадию «Принятие»*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line="260" w:lineRule="exact"/>
              <w:ind w:left="140"/>
            </w:pPr>
            <w:r w:rsidRPr="000D24B4">
              <w:rPr>
                <w:rStyle w:val="21"/>
              </w:rPr>
              <w:t>Месяц,</w:t>
            </w:r>
            <w:r w:rsidR="00D0401B">
              <w:rPr>
                <w:rStyle w:val="21"/>
              </w:rPr>
              <w:t xml:space="preserve"> </w:t>
            </w:r>
            <w:r w:rsidRPr="000D24B4">
              <w:rPr>
                <w:rStyle w:val="21"/>
              </w:rPr>
              <w:t>Год</w:t>
            </w:r>
          </w:p>
        </w:tc>
      </w:tr>
      <w:tr w:rsidR="00961EF3" w:rsidRPr="000D24B4" w:rsidTr="00D0401B">
        <w:trPr>
          <w:trHeight w:hRule="exact" w:val="672"/>
          <w:jc w:val="center"/>
        </w:trPr>
        <w:tc>
          <w:tcPr>
            <w:tcW w:w="8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260" w:lineRule="exact"/>
            </w:pPr>
            <w:r w:rsidRPr="000D24B4">
              <w:rPr>
                <w:rStyle w:val="21"/>
              </w:rPr>
              <w:t>Введение в действие (утверждение) стандарта*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line="260" w:lineRule="exact"/>
              <w:ind w:left="140"/>
            </w:pPr>
            <w:r w:rsidRPr="000D24B4">
              <w:rPr>
                <w:rStyle w:val="21"/>
              </w:rPr>
              <w:t>Месяц,</w:t>
            </w:r>
            <w:r w:rsidR="00D0401B">
              <w:t xml:space="preserve"> </w:t>
            </w:r>
            <w:r w:rsidRPr="000D24B4">
              <w:rPr>
                <w:rStyle w:val="21"/>
              </w:rPr>
              <w:t>Год</w:t>
            </w:r>
          </w:p>
        </w:tc>
      </w:tr>
      <w:tr w:rsidR="00D0401B" w:rsidRPr="000D24B4" w:rsidTr="00C96853">
        <w:trPr>
          <w:trHeight w:hRule="exact" w:val="480"/>
          <w:jc w:val="center"/>
        </w:trPr>
        <w:tc>
          <w:tcPr>
            <w:tcW w:w="88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01B" w:rsidRPr="000D24B4" w:rsidRDefault="00D0401B" w:rsidP="00D0401B">
            <w:pPr>
              <w:pStyle w:val="20"/>
              <w:shd w:val="clear" w:color="auto" w:fill="auto"/>
              <w:spacing w:after="0" w:line="260" w:lineRule="exact"/>
              <w:rPr>
                <w:rStyle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401B" w:rsidRPr="000D24B4" w:rsidRDefault="00D0401B" w:rsidP="00D0401B">
            <w:pPr>
              <w:pStyle w:val="20"/>
              <w:shd w:val="clear" w:color="auto" w:fill="auto"/>
              <w:spacing w:line="260" w:lineRule="exact"/>
              <w:ind w:left="140"/>
              <w:rPr>
                <w:rStyle w:val="21"/>
              </w:rPr>
            </w:pPr>
          </w:p>
        </w:tc>
      </w:tr>
      <w:tr w:rsidR="00961EF3" w:rsidRPr="000D24B4" w:rsidTr="00C96853">
        <w:trPr>
          <w:trHeight w:hRule="exact" w:val="346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260" w:lineRule="exact"/>
              <w:jc w:val="center"/>
            </w:pPr>
            <w:r w:rsidRPr="000D24B4">
              <w:rPr>
                <w:rStyle w:val="22"/>
              </w:rPr>
              <w:t>Дополнительно</w:t>
            </w:r>
          </w:p>
        </w:tc>
      </w:tr>
      <w:tr w:rsidR="00961EF3" w:rsidRPr="000D24B4" w:rsidTr="00D0401B">
        <w:trPr>
          <w:trHeight w:hRule="exact" w:val="69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322" w:lineRule="exact"/>
              <w:jc w:val="both"/>
            </w:pPr>
            <w:r w:rsidRPr="000D24B4">
              <w:rPr>
                <w:rStyle w:val="21"/>
              </w:rPr>
              <w:t>Предполагаемое количество страниц в разрабатываемом проекте стандарта*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EF3" w:rsidRPr="000D24B4" w:rsidRDefault="00961EF3" w:rsidP="00D0401B">
            <w:pPr>
              <w:rPr>
                <w:rFonts w:ascii="Times New Roman" w:hAnsi="Times New Roman" w:cs="Times New Roman"/>
                <w:sz w:val="10"/>
                <w:szCs w:val="10"/>
              </w:rPr>
            </w:pPr>
            <w:bookmarkStart w:id="1" w:name="_GoBack"/>
            <w:bookmarkEnd w:id="1"/>
          </w:p>
        </w:tc>
      </w:tr>
      <w:tr w:rsidR="00961EF3" w:rsidRPr="000D24B4" w:rsidTr="00D0401B">
        <w:trPr>
          <w:trHeight w:hRule="exact" w:val="97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260" w:lineRule="exact"/>
            </w:pPr>
            <w:r w:rsidRPr="000D24B4">
              <w:rPr>
                <w:rStyle w:val="21"/>
              </w:rPr>
              <w:t>Разработчики*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Указать организацию, ФИО (полностью), контактные данные (Почтовый адрес, Телефон/Факс, е-</w:t>
            </w:r>
            <w:r w:rsidR="00D0401B">
              <w:rPr>
                <w:rStyle w:val="21"/>
                <w:lang w:val="en-US"/>
              </w:rPr>
              <w:t>mail</w:t>
            </w:r>
            <w:r w:rsidRPr="000D24B4">
              <w:rPr>
                <w:rStyle w:val="21"/>
              </w:rPr>
              <w:t>) разработчиков</w:t>
            </w:r>
          </w:p>
        </w:tc>
      </w:tr>
      <w:tr w:rsidR="00961EF3" w:rsidRPr="000D24B4" w:rsidTr="00D0401B">
        <w:trPr>
          <w:trHeight w:hRule="exact" w:val="6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260" w:lineRule="exact"/>
            </w:pPr>
            <w:r w:rsidRPr="000D24B4">
              <w:rPr>
                <w:rStyle w:val="21"/>
              </w:rPr>
              <w:t>Финансирование разработки*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Указать организацию (или ФИО лица), финансирующую разработку</w:t>
            </w:r>
          </w:p>
        </w:tc>
      </w:tr>
      <w:tr w:rsidR="00961EF3" w:rsidRPr="000D24B4" w:rsidTr="00D0401B">
        <w:trPr>
          <w:trHeight w:hRule="exact" w:val="66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260" w:lineRule="exact"/>
            </w:pPr>
            <w:r w:rsidRPr="000D24B4">
              <w:rPr>
                <w:rStyle w:val="21"/>
              </w:rPr>
              <w:t>Финансирование экспертизы*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326" w:lineRule="exact"/>
            </w:pPr>
            <w:r w:rsidRPr="000D24B4">
              <w:rPr>
                <w:rStyle w:val="21"/>
              </w:rPr>
              <w:t>Указать организацию (или ФИО лица), финансирующую экспертизу</w:t>
            </w:r>
          </w:p>
        </w:tc>
      </w:tr>
      <w:tr w:rsidR="00961EF3" w:rsidRPr="000D24B4" w:rsidTr="00D0401B">
        <w:trPr>
          <w:trHeight w:hRule="exact" w:val="6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322" w:lineRule="exact"/>
            </w:pPr>
            <w:r w:rsidRPr="000D24B4">
              <w:rPr>
                <w:rStyle w:val="21"/>
              </w:rPr>
              <w:t>Финансирование подготовки к утверждению*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317" w:lineRule="exact"/>
            </w:pPr>
            <w:r w:rsidRPr="000D24B4">
              <w:rPr>
                <w:rStyle w:val="21"/>
              </w:rPr>
              <w:t>Указать организацию (или ФИО лица), финансирующую подготовку к утверждению</w:t>
            </w:r>
          </w:p>
        </w:tc>
      </w:tr>
      <w:tr w:rsidR="00961EF3" w:rsidRPr="000D24B4" w:rsidTr="00D0401B">
        <w:trPr>
          <w:trHeight w:hRule="exact" w:val="38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1EF3" w:rsidRPr="000D24B4" w:rsidRDefault="009300A2" w:rsidP="00D0401B">
            <w:pPr>
              <w:pStyle w:val="20"/>
              <w:shd w:val="clear" w:color="auto" w:fill="auto"/>
              <w:spacing w:after="0" w:line="260" w:lineRule="exact"/>
            </w:pPr>
            <w:r w:rsidRPr="000D24B4">
              <w:rPr>
                <w:rStyle w:val="21"/>
              </w:rPr>
              <w:t>НИИ-эксперт*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EF3" w:rsidRPr="00D0401B" w:rsidRDefault="00961EF3" w:rsidP="00D0401B">
            <w:pPr>
              <w:pStyle w:val="20"/>
              <w:shd w:val="clear" w:color="auto" w:fill="auto"/>
              <w:spacing w:after="0" w:line="260" w:lineRule="exact"/>
            </w:pPr>
          </w:p>
        </w:tc>
      </w:tr>
    </w:tbl>
    <w:p w:rsidR="00D0401B" w:rsidRDefault="00D0401B" w:rsidP="00D0401B">
      <w:pPr>
        <w:pStyle w:val="a7"/>
        <w:shd w:val="clear" w:color="auto" w:fill="auto"/>
        <w:spacing w:line="200" w:lineRule="exact"/>
      </w:pPr>
    </w:p>
    <w:p w:rsidR="00D0401B" w:rsidRDefault="00D0401B" w:rsidP="00D0401B">
      <w:pPr>
        <w:pStyle w:val="a7"/>
        <w:shd w:val="clear" w:color="auto" w:fill="auto"/>
        <w:spacing w:line="200" w:lineRule="exact"/>
      </w:pPr>
    </w:p>
    <w:p w:rsidR="00961EF3" w:rsidRPr="000D24B4" w:rsidRDefault="009300A2" w:rsidP="00D0401B">
      <w:pPr>
        <w:pStyle w:val="a7"/>
        <w:shd w:val="clear" w:color="auto" w:fill="auto"/>
        <w:spacing w:line="200" w:lineRule="exact"/>
        <w:ind w:firstLine="708"/>
      </w:pPr>
      <w:r w:rsidRPr="000D24B4">
        <w:t>Знаком «*» отмечены позиции обязательные к заполнению</w:t>
      </w:r>
    </w:p>
    <w:p w:rsidR="00D0401B" w:rsidRDefault="00D0401B" w:rsidP="00D0401B">
      <w:pPr>
        <w:pStyle w:val="40"/>
        <w:shd w:val="clear" w:color="auto" w:fill="auto"/>
        <w:spacing w:line="260" w:lineRule="exact"/>
      </w:pPr>
    </w:p>
    <w:p w:rsidR="00961EF3" w:rsidRPr="00D0401B" w:rsidRDefault="009300A2" w:rsidP="00D0401B">
      <w:pPr>
        <w:pStyle w:val="40"/>
        <w:shd w:val="clear" w:color="auto" w:fill="auto"/>
        <w:spacing w:line="260" w:lineRule="exact"/>
        <w:ind w:firstLine="708"/>
      </w:pPr>
      <w:r w:rsidRPr="000D24B4">
        <w:t>&lt;Должност</w:t>
      </w:r>
      <w:r w:rsidR="00D0401B">
        <w:t>ь</w:t>
      </w:r>
      <w:r w:rsidRPr="000D24B4">
        <w:t xml:space="preserve"> руководителя Организаци</w:t>
      </w:r>
      <w:r w:rsidR="00D0401B">
        <w:t>и</w:t>
      </w:r>
      <w:r w:rsidR="00D0401B" w:rsidRPr="00D0401B">
        <w:t xml:space="preserve">&gt; </w:t>
      </w:r>
      <w:r w:rsidR="00D0401B" w:rsidRPr="00D0401B">
        <w:tab/>
      </w:r>
      <w:r w:rsidR="00D0401B" w:rsidRPr="00D0401B">
        <w:tab/>
      </w:r>
      <w:r w:rsidR="00D0401B">
        <w:tab/>
      </w:r>
      <w:r w:rsidR="00D0401B" w:rsidRPr="00D0401B">
        <w:t>_________</w:t>
      </w:r>
      <w:r w:rsidRPr="000D24B4">
        <w:t>&lt;И.О. Фамилия&gt;</w:t>
      </w:r>
    </w:p>
    <w:p w:rsidR="00D0401B" w:rsidRDefault="00D0401B" w:rsidP="00D0401B">
      <w:pPr>
        <w:pStyle w:val="50"/>
        <w:shd w:val="clear" w:color="auto" w:fill="auto"/>
        <w:spacing w:line="200" w:lineRule="exact"/>
      </w:pPr>
    </w:p>
    <w:p w:rsidR="00D0401B" w:rsidRDefault="00D0401B" w:rsidP="00D0401B">
      <w:pPr>
        <w:pStyle w:val="50"/>
        <w:shd w:val="clear" w:color="auto" w:fill="auto"/>
        <w:spacing w:line="200" w:lineRule="exact"/>
        <w:ind w:left="7788"/>
      </w:pPr>
    </w:p>
    <w:p w:rsidR="00961EF3" w:rsidRPr="000D24B4" w:rsidRDefault="009300A2" w:rsidP="00D0401B">
      <w:pPr>
        <w:pStyle w:val="50"/>
        <w:shd w:val="clear" w:color="auto" w:fill="auto"/>
        <w:spacing w:line="200" w:lineRule="exact"/>
        <w:ind w:left="7788"/>
      </w:pPr>
      <w:r w:rsidRPr="000D24B4">
        <w:t>М.П.</w:t>
      </w:r>
    </w:p>
    <w:p w:rsidR="00961EF3" w:rsidRPr="000D24B4" w:rsidRDefault="00961EF3">
      <w:pPr>
        <w:rPr>
          <w:rFonts w:ascii="Times New Roman" w:hAnsi="Times New Roman" w:cs="Times New Roman"/>
          <w:sz w:val="2"/>
          <w:szCs w:val="2"/>
        </w:rPr>
        <w:sectPr w:rsidR="00961EF3" w:rsidRPr="000D24B4" w:rsidSect="00D0401B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D0401B" w:rsidRDefault="00D0401B" w:rsidP="00D0401B">
      <w:pPr>
        <w:pStyle w:val="10"/>
        <w:shd w:val="clear" w:color="auto" w:fill="auto"/>
        <w:spacing w:line="370" w:lineRule="exact"/>
      </w:pPr>
      <w:bookmarkStart w:id="2" w:name="bookmark1"/>
    </w:p>
    <w:p w:rsidR="00D0401B" w:rsidRDefault="009300A2" w:rsidP="00D0401B">
      <w:pPr>
        <w:pStyle w:val="10"/>
        <w:shd w:val="clear" w:color="auto" w:fill="auto"/>
        <w:spacing w:line="370" w:lineRule="exact"/>
      </w:pPr>
      <w:r w:rsidRPr="000D24B4">
        <w:t>ПОЯСНИТЕЛЬНАЯ ЗАПИСКА</w:t>
      </w:r>
      <w:bookmarkEnd w:id="2"/>
    </w:p>
    <w:p w:rsidR="00961EF3" w:rsidRPr="00D0401B" w:rsidRDefault="009300A2" w:rsidP="00D0401B">
      <w:pPr>
        <w:pStyle w:val="10"/>
        <w:shd w:val="clear" w:color="auto" w:fill="auto"/>
        <w:spacing w:line="370" w:lineRule="exact"/>
      </w:pPr>
      <w:r w:rsidRPr="000D24B4">
        <w:t xml:space="preserve">к предложению о разработке </w:t>
      </w:r>
      <w:r w:rsidRPr="00D0401B">
        <w:rPr>
          <w:i/>
          <w:iCs/>
        </w:rPr>
        <w:t>национального</w:t>
      </w:r>
      <w:r w:rsidR="00D0401B" w:rsidRPr="00D0401B">
        <w:rPr>
          <w:i/>
          <w:iCs/>
        </w:rPr>
        <w:t xml:space="preserve"> </w:t>
      </w:r>
      <w:r w:rsidRPr="00D0401B">
        <w:rPr>
          <w:i/>
          <w:iCs/>
        </w:rPr>
        <w:t>/ межгосударственного</w:t>
      </w:r>
      <w:r w:rsidR="00D0401B" w:rsidRPr="00D0401B">
        <w:rPr>
          <w:i/>
          <w:iCs/>
        </w:rPr>
        <w:t xml:space="preserve"> </w:t>
      </w:r>
      <w:r w:rsidRPr="00D0401B">
        <w:rPr>
          <w:i/>
          <w:iCs/>
        </w:rPr>
        <w:t>/ изменения к</w:t>
      </w:r>
    </w:p>
    <w:p w:rsidR="00961EF3" w:rsidRDefault="009300A2" w:rsidP="00D0401B">
      <w:pPr>
        <w:pStyle w:val="30"/>
        <w:shd w:val="clear" w:color="auto" w:fill="auto"/>
        <w:spacing w:line="370" w:lineRule="exact"/>
        <w:ind w:right="40"/>
        <w:rPr>
          <w:rStyle w:val="32"/>
          <w:b/>
          <w:bCs/>
          <w:i/>
          <w:iCs/>
          <w:u w:val="none"/>
        </w:rPr>
      </w:pPr>
      <w:r w:rsidRPr="00D0401B">
        <w:rPr>
          <w:i/>
          <w:iCs/>
        </w:rPr>
        <w:t>стандарту</w:t>
      </w:r>
      <w:r w:rsidR="00D0401B">
        <w:rPr>
          <w:i/>
          <w:iCs/>
        </w:rPr>
        <w:t xml:space="preserve"> </w:t>
      </w:r>
      <w:r w:rsidR="00D0401B" w:rsidRPr="00D0401B">
        <w:rPr>
          <w:i/>
          <w:iCs/>
        </w:rPr>
        <w:t>Г</w:t>
      </w:r>
      <w:r w:rsidRPr="00D0401B">
        <w:rPr>
          <w:i/>
          <w:iCs/>
        </w:rPr>
        <w:t>О</w:t>
      </w:r>
      <w:r w:rsidRPr="00D0401B">
        <w:rPr>
          <w:rStyle w:val="32"/>
          <w:b/>
          <w:bCs/>
          <w:i/>
          <w:iCs/>
          <w:u w:val="none"/>
        </w:rPr>
        <w:t>СТ Р</w:t>
      </w:r>
      <w:r w:rsidRPr="00D0401B">
        <w:rPr>
          <w:i/>
          <w:iCs/>
        </w:rPr>
        <w:t xml:space="preserve"> / Г</w:t>
      </w:r>
      <w:r w:rsidRPr="00D0401B">
        <w:rPr>
          <w:rStyle w:val="32"/>
          <w:b/>
          <w:bCs/>
          <w:i/>
          <w:iCs/>
          <w:u w:val="none"/>
        </w:rPr>
        <w:t>ОСТ</w:t>
      </w:r>
      <w:r w:rsidRPr="00D0401B">
        <w:rPr>
          <w:i/>
          <w:iCs/>
        </w:rPr>
        <w:t xml:space="preserve"> «Наименова</w:t>
      </w:r>
      <w:r w:rsidRPr="00D0401B">
        <w:rPr>
          <w:rStyle w:val="32"/>
          <w:b/>
          <w:bCs/>
          <w:i/>
          <w:iCs/>
          <w:u w:val="none"/>
        </w:rPr>
        <w:t>ние»</w:t>
      </w:r>
    </w:p>
    <w:p w:rsidR="00D0401B" w:rsidRPr="00D0401B" w:rsidRDefault="00D0401B" w:rsidP="00D0401B">
      <w:pPr>
        <w:pStyle w:val="30"/>
        <w:shd w:val="clear" w:color="auto" w:fill="auto"/>
        <w:spacing w:line="370" w:lineRule="exact"/>
        <w:ind w:right="40"/>
        <w:rPr>
          <w:i/>
          <w:iCs/>
        </w:rPr>
      </w:pPr>
    </w:p>
    <w:p w:rsidR="00961EF3" w:rsidRPr="000D24B4" w:rsidRDefault="009300A2" w:rsidP="00D0401B">
      <w:pPr>
        <w:pStyle w:val="10"/>
        <w:numPr>
          <w:ilvl w:val="0"/>
          <w:numId w:val="1"/>
        </w:numPr>
        <w:shd w:val="clear" w:color="auto" w:fill="auto"/>
        <w:tabs>
          <w:tab w:val="left" w:pos="993"/>
        </w:tabs>
        <w:spacing w:line="365" w:lineRule="exact"/>
        <w:ind w:firstLine="620"/>
        <w:jc w:val="both"/>
      </w:pPr>
      <w:bookmarkStart w:id="3" w:name="bookmark2"/>
      <w:r w:rsidRPr="000D24B4">
        <w:t>Сведения о разработчике стандарта</w:t>
      </w:r>
      <w:bookmarkEnd w:id="3"/>
    </w:p>
    <w:p w:rsidR="00961EF3" w:rsidRPr="000D24B4" w:rsidRDefault="009300A2" w:rsidP="00D0401B">
      <w:pPr>
        <w:pStyle w:val="40"/>
        <w:shd w:val="clear" w:color="auto" w:fill="auto"/>
        <w:spacing w:after="296" w:line="365" w:lineRule="exact"/>
        <w:ind w:firstLine="620"/>
        <w:jc w:val="both"/>
      </w:pPr>
      <w:r w:rsidRPr="000D24B4">
        <w:t>Наименование, организационно-правовая форма и место нахождение разработчика</w:t>
      </w:r>
    </w:p>
    <w:p w:rsidR="00961EF3" w:rsidRPr="000D24B4" w:rsidRDefault="009300A2" w:rsidP="00D0401B">
      <w:pPr>
        <w:pStyle w:val="10"/>
        <w:numPr>
          <w:ilvl w:val="0"/>
          <w:numId w:val="1"/>
        </w:numPr>
        <w:shd w:val="clear" w:color="auto" w:fill="auto"/>
        <w:tabs>
          <w:tab w:val="left" w:pos="1012"/>
        </w:tabs>
        <w:spacing w:line="370" w:lineRule="exact"/>
        <w:ind w:firstLine="620"/>
        <w:jc w:val="both"/>
      </w:pPr>
      <w:bookmarkStart w:id="4" w:name="bookmark3"/>
      <w:r w:rsidRPr="000D24B4">
        <w:t>Наименование проекта стандарта</w:t>
      </w:r>
      <w:bookmarkEnd w:id="4"/>
    </w:p>
    <w:p w:rsidR="00961EF3" w:rsidRPr="000D24B4" w:rsidRDefault="009300A2" w:rsidP="00D0401B">
      <w:pPr>
        <w:pStyle w:val="40"/>
        <w:shd w:val="clear" w:color="auto" w:fill="auto"/>
        <w:spacing w:after="388" w:line="370" w:lineRule="exact"/>
        <w:ind w:firstLine="620"/>
        <w:jc w:val="both"/>
      </w:pPr>
      <w:r w:rsidRPr="000D24B4">
        <w:t>Вид работ (разработка, пересмотр, изменение), обозначение, наименование стандарта</w:t>
      </w:r>
    </w:p>
    <w:p w:rsidR="00961EF3" w:rsidRPr="000D24B4" w:rsidRDefault="009300A2" w:rsidP="00D0401B">
      <w:pPr>
        <w:pStyle w:val="10"/>
        <w:numPr>
          <w:ilvl w:val="0"/>
          <w:numId w:val="1"/>
        </w:numPr>
        <w:shd w:val="clear" w:color="auto" w:fill="auto"/>
        <w:tabs>
          <w:tab w:val="left" w:pos="1012"/>
        </w:tabs>
        <w:spacing w:line="260" w:lineRule="exact"/>
        <w:ind w:firstLine="620"/>
        <w:jc w:val="both"/>
      </w:pPr>
      <w:bookmarkStart w:id="5" w:name="bookmark4"/>
      <w:r w:rsidRPr="000D24B4">
        <w:t>Цель разработки</w:t>
      </w:r>
      <w:bookmarkEnd w:id="5"/>
    </w:p>
    <w:p w:rsidR="00961EF3" w:rsidRPr="000D24B4" w:rsidRDefault="009300A2" w:rsidP="00D0401B">
      <w:pPr>
        <w:pStyle w:val="40"/>
        <w:shd w:val="clear" w:color="auto" w:fill="auto"/>
        <w:spacing w:after="293" w:line="370" w:lineRule="exact"/>
        <w:ind w:firstLine="620"/>
        <w:jc w:val="both"/>
      </w:pPr>
      <w:r w:rsidRPr="000D24B4">
        <w:t>Цель разработки (пересмотра, изменения) стандарта: причина разработки (пересмотра, изменения), нововведения, результат введения.</w:t>
      </w:r>
    </w:p>
    <w:p w:rsidR="00961EF3" w:rsidRPr="000D24B4" w:rsidRDefault="009300A2" w:rsidP="00D0401B">
      <w:pPr>
        <w:pStyle w:val="10"/>
        <w:numPr>
          <w:ilvl w:val="0"/>
          <w:numId w:val="2"/>
        </w:numPr>
        <w:shd w:val="clear" w:color="auto" w:fill="auto"/>
        <w:tabs>
          <w:tab w:val="left" w:pos="954"/>
        </w:tabs>
        <w:spacing w:line="379" w:lineRule="exact"/>
        <w:ind w:firstLine="620"/>
        <w:jc w:val="both"/>
      </w:pPr>
      <w:bookmarkStart w:id="6" w:name="bookmark5"/>
      <w:r w:rsidRPr="000D24B4">
        <w:t>Перечень работ по стандартизации, выполненных в целях разработки стандарта</w:t>
      </w:r>
      <w:bookmarkEnd w:id="6"/>
    </w:p>
    <w:p w:rsidR="00961EF3" w:rsidRPr="000D24B4" w:rsidRDefault="009300A2" w:rsidP="00D0401B">
      <w:pPr>
        <w:pStyle w:val="40"/>
        <w:numPr>
          <w:ilvl w:val="0"/>
          <w:numId w:val="3"/>
        </w:numPr>
        <w:shd w:val="clear" w:color="auto" w:fill="auto"/>
        <w:tabs>
          <w:tab w:val="left" w:pos="887"/>
        </w:tabs>
        <w:spacing w:line="370" w:lineRule="exact"/>
        <w:ind w:firstLine="620"/>
        <w:jc w:val="both"/>
      </w:pPr>
      <w:r w:rsidRPr="000D24B4">
        <w:t>Наличие нормативно-технических документов (инструкции, рекомендации, пособия, ТУ, СТУ и т.п.) и опыт их применения</w:t>
      </w:r>
    </w:p>
    <w:p w:rsidR="00961EF3" w:rsidRPr="000D24B4" w:rsidRDefault="009300A2" w:rsidP="00D0401B">
      <w:pPr>
        <w:pStyle w:val="40"/>
        <w:numPr>
          <w:ilvl w:val="0"/>
          <w:numId w:val="3"/>
        </w:numPr>
        <w:shd w:val="clear" w:color="auto" w:fill="auto"/>
        <w:tabs>
          <w:tab w:val="left" w:pos="897"/>
        </w:tabs>
        <w:spacing w:after="388" w:line="370" w:lineRule="exact"/>
        <w:ind w:firstLine="620"/>
        <w:jc w:val="both"/>
      </w:pPr>
      <w:r w:rsidRPr="000D24B4">
        <w:t>Наличие и результаты научно-исследовательских работ в этой области</w:t>
      </w:r>
    </w:p>
    <w:p w:rsidR="00961EF3" w:rsidRPr="000D24B4" w:rsidRDefault="009300A2" w:rsidP="00D0401B">
      <w:pPr>
        <w:pStyle w:val="10"/>
        <w:numPr>
          <w:ilvl w:val="0"/>
          <w:numId w:val="2"/>
        </w:numPr>
        <w:shd w:val="clear" w:color="auto" w:fill="auto"/>
        <w:tabs>
          <w:tab w:val="left" w:pos="1012"/>
        </w:tabs>
        <w:spacing w:line="260" w:lineRule="exact"/>
        <w:ind w:firstLine="620"/>
        <w:jc w:val="both"/>
      </w:pPr>
      <w:bookmarkStart w:id="7" w:name="bookmark6"/>
      <w:r w:rsidRPr="000D24B4">
        <w:t>Основание разработки стандарта</w:t>
      </w:r>
      <w:bookmarkEnd w:id="7"/>
    </w:p>
    <w:p w:rsidR="00961EF3" w:rsidRPr="000D24B4" w:rsidRDefault="009300A2" w:rsidP="00D0401B">
      <w:pPr>
        <w:pStyle w:val="40"/>
        <w:shd w:val="clear" w:color="auto" w:fill="auto"/>
        <w:spacing w:after="300" w:line="370" w:lineRule="exact"/>
        <w:ind w:firstLine="620"/>
        <w:jc w:val="both"/>
      </w:pPr>
      <w:r w:rsidRPr="000D24B4">
        <w:t>Сведения с указанием наименования технического регламента, нормативного правового акта, перспективных программ стандартизации по приоритетным направления, в обеспечение которых разрабатывается стандарт (при наличии)</w:t>
      </w:r>
    </w:p>
    <w:p w:rsidR="00961EF3" w:rsidRPr="000D24B4" w:rsidRDefault="009300A2" w:rsidP="00D0401B">
      <w:pPr>
        <w:pStyle w:val="10"/>
        <w:numPr>
          <w:ilvl w:val="0"/>
          <w:numId w:val="2"/>
        </w:numPr>
        <w:shd w:val="clear" w:color="auto" w:fill="auto"/>
        <w:tabs>
          <w:tab w:val="left" w:pos="1210"/>
        </w:tabs>
        <w:spacing w:line="370" w:lineRule="exact"/>
        <w:ind w:firstLine="620"/>
        <w:jc w:val="both"/>
      </w:pPr>
      <w:bookmarkStart w:id="8" w:name="bookmark7"/>
      <w:r w:rsidRPr="000D24B4">
        <w:t>Положения, отличающиеся от положений соответствующих международных стандартов</w:t>
      </w:r>
      <w:bookmarkEnd w:id="8"/>
    </w:p>
    <w:p w:rsidR="00961EF3" w:rsidRPr="000D24B4" w:rsidRDefault="009300A2" w:rsidP="00D0401B">
      <w:pPr>
        <w:pStyle w:val="40"/>
        <w:shd w:val="clear" w:color="auto" w:fill="auto"/>
        <w:spacing w:after="388" w:line="370" w:lineRule="exact"/>
        <w:ind w:firstLine="620"/>
        <w:jc w:val="both"/>
      </w:pPr>
      <w:r w:rsidRPr="000D24B4">
        <w:t>Приводится краткая информация о положениях международных стандартов и (или) стандартов региональных организаций, которые предполагаются для включения в проект стандарта, с указанием степени соответствия им.</w:t>
      </w:r>
    </w:p>
    <w:p w:rsidR="00D0401B" w:rsidRDefault="009300A2" w:rsidP="00D0401B">
      <w:pPr>
        <w:pStyle w:val="10"/>
        <w:numPr>
          <w:ilvl w:val="0"/>
          <w:numId w:val="2"/>
        </w:numPr>
        <w:shd w:val="clear" w:color="auto" w:fill="auto"/>
        <w:tabs>
          <w:tab w:val="left" w:pos="1007"/>
        </w:tabs>
        <w:spacing w:after="52" w:line="260" w:lineRule="exact"/>
        <w:ind w:firstLine="620"/>
        <w:jc w:val="both"/>
      </w:pPr>
      <w:bookmarkStart w:id="9" w:name="bookmark8"/>
      <w:r w:rsidRPr="000D24B4">
        <w:t>Структура (содержание) стандарта</w:t>
      </w:r>
      <w:bookmarkEnd w:id="9"/>
    </w:p>
    <w:p w:rsidR="00D0401B" w:rsidRPr="000D24B4" w:rsidRDefault="00D0401B" w:rsidP="00D0401B">
      <w:pPr>
        <w:pStyle w:val="10"/>
        <w:shd w:val="clear" w:color="auto" w:fill="auto"/>
        <w:tabs>
          <w:tab w:val="left" w:pos="1007"/>
        </w:tabs>
        <w:spacing w:after="52" w:line="260" w:lineRule="exact"/>
        <w:ind w:left="620"/>
        <w:jc w:val="both"/>
      </w:pPr>
    </w:p>
    <w:p w:rsidR="00961EF3" w:rsidRPr="000D24B4" w:rsidRDefault="009300A2" w:rsidP="00D0401B">
      <w:pPr>
        <w:pStyle w:val="10"/>
        <w:numPr>
          <w:ilvl w:val="0"/>
          <w:numId w:val="2"/>
        </w:numPr>
        <w:shd w:val="clear" w:color="auto" w:fill="auto"/>
        <w:tabs>
          <w:tab w:val="left" w:pos="1007"/>
        </w:tabs>
        <w:spacing w:after="329" w:line="260" w:lineRule="exact"/>
        <w:ind w:firstLine="620"/>
        <w:jc w:val="both"/>
      </w:pPr>
      <w:bookmarkStart w:id="10" w:name="bookmark9"/>
      <w:r w:rsidRPr="000D24B4">
        <w:t>Ожидаемая социальная эффективность от применения стандарта</w:t>
      </w:r>
      <w:bookmarkEnd w:id="10"/>
    </w:p>
    <w:p w:rsidR="00961EF3" w:rsidRPr="000D24B4" w:rsidRDefault="009300A2" w:rsidP="00D0401B">
      <w:pPr>
        <w:pStyle w:val="10"/>
        <w:numPr>
          <w:ilvl w:val="0"/>
          <w:numId w:val="2"/>
        </w:numPr>
        <w:shd w:val="clear" w:color="auto" w:fill="auto"/>
        <w:tabs>
          <w:tab w:val="left" w:pos="1007"/>
        </w:tabs>
        <w:spacing w:line="370" w:lineRule="exact"/>
        <w:ind w:firstLine="620"/>
        <w:jc w:val="both"/>
      </w:pPr>
      <w:bookmarkStart w:id="11" w:name="bookmark10"/>
      <w:r w:rsidRPr="000D24B4">
        <w:t>Контактные данные разработчика стандарта</w:t>
      </w:r>
      <w:bookmarkEnd w:id="11"/>
    </w:p>
    <w:p w:rsidR="00961EF3" w:rsidRDefault="009300A2" w:rsidP="00D0401B">
      <w:pPr>
        <w:pStyle w:val="40"/>
        <w:shd w:val="clear" w:color="auto" w:fill="auto"/>
        <w:spacing w:line="370" w:lineRule="exact"/>
        <w:ind w:firstLine="620"/>
        <w:jc w:val="both"/>
      </w:pPr>
      <w:r w:rsidRPr="000D24B4">
        <w:t>Контактный телефон и электронная почта руководителя и исполнителя разработки</w:t>
      </w:r>
    </w:p>
    <w:p w:rsidR="00D0401B" w:rsidRDefault="00D0401B" w:rsidP="00D0401B">
      <w:pPr>
        <w:pStyle w:val="40"/>
        <w:shd w:val="clear" w:color="auto" w:fill="auto"/>
        <w:spacing w:line="370" w:lineRule="exact"/>
        <w:ind w:firstLine="620"/>
        <w:jc w:val="both"/>
      </w:pPr>
    </w:p>
    <w:p w:rsidR="00D0401B" w:rsidRPr="000D24B4" w:rsidRDefault="00D0401B" w:rsidP="00D0401B">
      <w:pPr>
        <w:pStyle w:val="40"/>
        <w:shd w:val="clear" w:color="auto" w:fill="auto"/>
        <w:spacing w:line="370" w:lineRule="exact"/>
        <w:ind w:firstLine="620"/>
        <w:jc w:val="both"/>
      </w:pPr>
    </w:p>
    <w:p w:rsidR="00961EF3" w:rsidRDefault="00961EF3">
      <w:pPr>
        <w:rPr>
          <w:rFonts w:ascii="Times New Roman" w:hAnsi="Times New Roman" w:cs="Times New Roman"/>
          <w:sz w:val="2"/>
          <w:szCs w:val="2"/>
        </w:rPr>
      </w:pPr>
    </w:p>
    <w:p w:rsidR="00D0401B" w:rsidRDefault="00D0401B">
      <w:pPr>
        <w:rPr>
          <w:rFonts w:ascii="Times New Roman" w:hAnsi="Times New Roman" w:cs="Times New Roman"/>
          <w:sz w:val="2"/>
          <w:szCs w:val="2"/>
        </w:rPr>
      </w:pPr>
    </w:p>
    <w:p w:rsidR="00D0401B" w:rsidRDefault="00D0401B">
      <w:pPr>
        <w:rPr>
          <w:rFonts w:ascii="Times New Roman" w:hAnsi="Times New Roman" w:cs="Times New Roman"/>
          <w:sz w:val="2"/>
          <w:szCs w:val="2"/>
        </w:rPr>
      </w:pPr>
    </w:p>
    <w:p w:rsidR="00D0401B" w:rsidRDefault="00D0401B">
      <w:pPr>
        <w:rPr>
          <w:rFonts w:ascii="Times New Roman" w:hAnsi="Times New Roman" w:cs="Times New Roman"/>
          <w:sz w:val="2"/>
          <w:szCs w:val="2"/>
        </w:rPr>
      </w:pPr>
    </w:p>
    <w:p w:rsidR="00D0401B" w:rsidRDefault="00D0401B">
      <w:pPr>
        <w:rPr>
          <w:rFonts w:ascii="Times New Roman" w:hAnsi="Times New Roman" w:cs="Times New Roman"/>
          <w:sz w:val="2"/>
          <w:szCs w:val="2"/>
        </w:rPr>
      </w:pPr>
    </w:p>
    <w:p w:rsidR="00D0401B" w:rsidRPr="00D0401B" w:rsidRDefault="00D0401B" w:rsidP="00D0401B">
      <w:pPr>
        <w:pStyle w:val="40"/>
        <w:shd w:val="clear" w:color="auto" w:fill="auto"/>
        <w:spacing w:line="260" w:lineRule="exact"/>
        <w:ind w:firstLine="708"/>
      </w:pPr>
      <w:r w:rsidRPr="000D24B4">
        <w:t>&lt;Должност</w:t>
      </w:r>
      <w:r>
        <w:t>ь</w:t>
      </w:r>
      <w:r w:rsidRPr="000D24B4">
        <w:t xml:space="preserve"> руководителя Организаци</w:t>
      </w:r>
      <w:r>
        <w:t>и</w:t>
      </w:r>
      <w:r w:rsidRPr="00D0401B">
        <w:t xml:space="preserve">&gt; </w:t>
      </w:r>
      <w:r w:rsidRPr="00D0401B">
        <w:tab/>
      </w:r>
      <w:r w:rsidRPr="00D0401B">
        <w:tab/>
      </w:r>
      <w:r>
        <w:tab/>
      </w:r>
      <w:r w:rsidRPr="00D0401B">
        <w:t>_________</w:t>
      </w:r>
      <w:r w:rsidRPr="000D24B4">
        <w:t>&lt;И.О. Фамилия&gt;</w:t>
      </w:r>
    </w:p>
    <w:p w:rsidR="00D0401B" w:rsidRDefault="00D0401B" w:rsidP="00D0401B">
      <w:pPr>
        <w:pStyle w:val="50"/>
        <w:shd w:val="clear" w:color="auto" w:fill="auto"/>
        <w:spacing w:line="200" w:lineRule="exact"/>
      </w:pPr>
    </w:p>
    <w:p w:rsidR="00D0401B" w:rsidRDefault="00D0401B" w:rsidP="00D0401B">
      <w:pPr>
        <w:pStyle w:val="50"/>
        <w:shd w:val="clear" w:color="auto" w:fill="auto"/>
        <w:spacing w:line="200" w:lineRule="exact"/>
        <w:ind w:left="7788"/>
      </w:pPr>
    </w:p>
    <w:p w:rsidR="00961EF3" w:rsidRPr="000D24B4" w:rsidRDefault="00D0401B" w:rsidP="008E7737">
      <w:pPr>
        <w:pStyle w:val="50"/>
        <w:shd w:val="clear" w:color="auto" w:fill="auto"/>
        <w:spacing w:line="200" w:lineRule="exact"/>
        <w:ind w:left="7788"/>
        <w:rPr>
          <w:sz w:val="2"/>
          <w:szCs w:val="2"/>
        </w:rPr>
      </w:pPr>
      <w:r w:rsidRPr="000D24B4">
        <w:t>М.П.</w:t>
      </w:r>
    </w:p>
    <w:sectPr w:rsidR="00961EF3" w:rsidRPr="000D24B4" w:rsidSect="00D0401B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B08" w:rsidRDefault="00261B08">
      <w:r>
        <w:separator/>
      </w:r>
    </w:p>
  </w:endnote>
  <w:endnote w:type="continuationSeparator" w:id="0">
    <w:p w:rsidR="00261B08" w:rsidRDefault="0026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B08" w:rsidRDefault="00261B08"/>
  </w:footnote>
  <w:footnote w:type="continuationSeparator" w:id="0">
    <w:p w:rsidR="00261B08" w:rsidRDefault="00261B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B5A2F"/>
    <w:multiLevelType w:val="multilevel"/>
    <w:tmpl w:val="F81CF66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5211A7"/>
    <w:multiLevelType w:val="multilevel"/>
    <w:tmpl w:val="BF584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735DF0"/>
    <w:multiLevelType w:val="multilevel"/>
    <w:tmpl w:val="22DE0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EE058E"/>
    <w:multiLevelType w:val="multilevel"/>
    <w:tmpl w:val="AF5835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F3"/>
    <w:rsid w:val="000B4D2C"/>
    <w:rsid w:val="000D24B4"/>
    <w:rsid w:val="00261B08"/>
    <w:rsid w:val="00465572"/>
    <w:rsid w:val="008E7737"/>
    <w:rsid w:val="009300A2"/>
    <w:rsid w:val="00961EF3"/>
    <w:rsid w:val="00C96853"/>
    <w:rsid w:val="00D0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101A"/>
  <w15:docId w15:val="{8631CDE9-F508-4784-AF0D-5E926D78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4pt">
    <w:name w:val="Основной текст (3) + 14 pt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Corbel14pt">
    <w:name w:val="Основной текст (8) + Corbel;14 pt"/>
    <w:basedOn w:val="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nstantia15pt">
    <w:name w:val="Основной текст (2) + Constantia;15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4pt0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1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2">
    <w:name w:val="Основной текст (2) + 14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bel14pt0pt">
    <w:name w:val="Основной текст (2) + Corbel;14 pt;Интервал 0 pt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Constantia15pt">
    <w:name w:val="Основной текст (7) + Constantia;15 pt;Не курсив"/>
    <w:basedOn w:val="7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02">
    <w:name w:val="Основной текст (10) + Не курсив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60" w:after="60"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after="558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5580" w:line="322" w:lineRule="exact"/>
    </w:pPr>
    <w:rPr>
      <w:rFonts w:ascii="Times New Roman" w:eastAsia="Times New Roman" w:hAnsi="Times New Roman" w:cs="Times New Roman"/>
      <w:i/>
      <w:iCs/>
    </w:rPr>
  </w:style>
  <w:style w:type="paragraph" w:styleId="a8">
    <w:name w:val="header"/>
    <w:basedOn w:val="a"/>
    <w:link w:val="a9"/>
    <w:uiPriority w:val="99"/>
    <w:unhideWhenUsed/>
    <w:rsid w:val="000D24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24B4"/>
    <w:rPr>
      <w:color w:val="000000"/>
    </w:rPr>
  </w:style>
  <w:style w:type="character" w:styleId="aa">
    <w:name w:val="page number"/>
    <w:basedOn w:val="a0"/>
    <w:uiPriority w:val="99"/>
    <w:semiHidden/>
    <w:unhideWhenUsed/>
    <w:rsid w:val="000D24B4"/>
  </w:style>
  <w:style w:type="character" w:styleId="ab">
    <w:name w:val="Unresolved Mention"/>
    <w:basedOn w:val="a0"/>
    <w:uiPriority w:val="99"/>
    <w:semiHidden/>
    <w:unhideWhenUsed/>
    <w:rsid w:val="008E7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 Рояк</dc:creator>
  <cp:keywords/>
  <cp:lastModifiedBy>Алексей Горохов</cp:lastModifiedBy>
  <cp:revision>4</cp:revision>
  <dcterms:created xsi:type="dcterms:W3CDTF">2018-07-11T08:18:00Z</dcterms:created>
  <dcterms:modified xsi:type="dcterms:W3CDTF">2019-08-18T11:27:00Z</dcterms:modified>
</cp:coreProperties>
</file>